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4A926" w14:textId="58791D3E" w:rsidR="00A8277E" w:rsidRPr="005F5E3D" w:rsidRDefault="00EC5819" w:rsidP="00A8277E">
      <w:pPr>
        <w:jc w:val="center"/>
        <w:rPr>
          <w:rFonts w:ascii="Cambria" w:eastAsia="Cambria" w:hAnsi="Cambria" w:cs="Cambria"/>
          <w:b/>
          <w:sz w:val="26"/>
          <w:szCs w:val="26"/>
          <w:lang w:val="id-ID"/>
        </w:rPr>
      </w:pPr>
      <w:r w:rsidRPr="005F5E3D">
        <w:rPr>
          <w:rFonts w:ascii="Cambria" w:eastAsia="Cambria" w:hAnsi="Cambria" w:cs="Cambria"/>
          <w:b/>
          <w:sz w:val="26"/>
          <w:szCs w:val="26"/>
          <w:lang w:val="id-ID"/>
        </w:rPr>
        <w:t>Faktor-faktor yang mempengaruhi Prokrastinasi Akademik Siswa Beragama Buddha di SMA Negeri 1 Donorojo</w:t>
      </w:r>
    </w:p>
    <w:p w14:paraId="1BC9E110" w14:textId="77777777" w:rsidR="00A8277E" w:rsidRPr="005F5E3D" w:rsidRDefault="00A8277E" w:rsidP="00A8277E">
      <w:pPr>
        <w:jc w:val="center"/>
        <w:rPr>
          <w:rFonts w:ascii="Cambria" w:eastAsia="Cambria" w:hAnsi="Cambria" w:cs="Cambria"/>
          <w:bCs/>
          <w:lang w:val="id-ID"/>
        </w:rPr>
      </w:pPr>
    </w:p>
    <w:p w14:paraId="2ACBD684" w14:textId="5502173B" w:rsidR="00A8277E" w:rsidRPr="005F5E3D" w:rsidRDefault="00EC5819" w:rsidP="00A8277E">
      <w:pPr>
        <w:jc w:val="center"/>
        <w:rPr>
          <w:rFonts w:ascii="Cambria" w:eastAsia="Cambria" w:hAnsi="Cambria" w:cs="Cambria"/>
          <w:b/>
          <w:vertAlign w:val="superscript"/>
          <w:lang w:val="id-ID"/>
        </w:rPr>
      </w:pPr>
      <w:r w:rsidRPr="005F5E3D">
        <w:rPr>
          <w:rFonts w:ascii="Cambria" w:eastAsia="Cambria" w:hAnsi="Cambria" w:cs="Cambria"/>
          <w:b/>
          <w:lang w:val="id-ID"/>
        </w:rPr>
        <w:t>Sefia Putri Lestari</w:t>
      </w:r>
      <w:r w:rsidR="00A8277E" w:rsidRPr="005F5E3D">
        <w:rPr>
          <w:rFonts w:ascii="Cambria" w:eastAsia="Cambria" w:hAnsi="Cambria" w:cs="Cambria"/>
          <w:b/>
          <w:vertAlign w:val="superscript"/>
          <w:lang w:val="id-ID"/>
        </w:rPr>
        <w:t>1</w:t>
      </w:r>
      <w:r w:rsidR="003D7EBC" w:rsidRPr="005F5E3D">
        <w:rPr>
          <w:rFonts w:ascii="Cambria" w:eastAsia="Cambria" w:hAnsi="Cambria" w:cs="Cambria"/>
          <w:b/>
          <w:lang w:val="id-ID"/>
        </w:rPr>
        <w:t xml:space="preserve"> </w:t>
      </w:r>
      <w:r w:rsidRPr="005F5E3D">
        <w:rPr>
          <w:rFonts w:ascii="Cambria" w:eastAsia="Cambria" w:hAnsi="Cambria" w:cs="Cambria"/>
          <w:b/>
          <w:lang w:val="id-ID"/>
        </w:rPr>
        <w:t>Julia Surya</w:t>
      </w:r>
      <w:r w:rsidR="00A8277E" w:rsidRPr="005F5E3D">
        <w:rPr>
          <w:rFonts w:ascii="Cambria" w:eastAsia="Cambria" w:hAnsi="Cambria" w:cs="Cambria"/>
          <w:b/>
          <w:vertAlign w:val="superscript"/>
          <w:lang w:val="id-ID"/>
        </w:rPr>
        <w:t>2</w:t>
      </w:r>
      <w:r w:rsidR="003D7EBC" w:rsidRPr="005F5E3D">
        <w:rPr>
          <w:rFonts w:ascii="Cambria" w:eastAsia="Cambria" w:hAnsi="Cambria" w:cs="Cambria"/>
          <w:b/>
          <w:lang w:val="id-ID"/>
        </w:rPr>
        <w:t xml:space="preserve"> </w:t>
      </w:r>
      <w:r w:rsidRPr="005F5E3D">
        <w:rPr>
          <w:rFonts w:ascii="Cambria" w:eastAsia="Cambria" w:hAnsi="Cambria" w:cs="Cambria"/>
          <w:b/>
          <w:lang w:val="id-ID"/>
        </w:rPr>
        <w:t>Mujiyanto</w:t>
      </w:r>
      <w:r w:rsidR="00A8277E" w:rsidRPr="005F5E3D">
        <w:rPr>
          <w:rFonts w:ascii="Cambria" w:eastAsia="Cambria" w:hAnsi="Cambria" w:cs="Cambria"/>
          <w:b/>
          <w:vertAlign w:val="superscript"/>
          <w:lang w:val="id-ID"/>
        </w:rPr>
        <w:t>3</w:t>
      </w:r>
    </w:p>
    <w:p w14:paraId="68F1462A" w14:textId="3668BAA2" w:rsidR="00A8277E" w:rsidRPr="005F5E3D" w:rsidRDefault="00A8277E" w:rsidP="00A8277E">
      <w:pPr>
        <w:jc w:val="center"/>
        <w:rPr>
          <w:rFonts w:ascii="Cambria" w:eastAsia="Cambria" w:hAnsi="Cambria" w:cs="Cambria"/>
          <w:bCs/>
          <w:vertAlign w:val="superscript"/>
          <w:lang w:val="id-ID"/>
        </w:rPr>
      </w:pPr>
      <w:r w:rsidRPr="005F5E3D">
        <w:rPr>
          <w:rFonts w:ascii="Cambria" w:eastAsia="Cambria" w:hAnsi="Cambria" w:cs="Cambria"/>
          <w:bCs/>
          <w:lang w:val="id-ID"/>
        </w:rPr>
        <w:t>Program</w:t>
      </w:r>
      <w:r w:rsidR="003D7EBC" w:rsidRPr="005F5E3D">
        <w:rPr>
          <w:rFonts w:ascii="Cambria" w:eastAsia="Cambria" w:hAnsi="Cambria" w:cs="Cambria"/>
          <w:bCs/>
          <w:lang w:val="id-ID"/>
        </w:rPr>
        <w:t xml:space="preserve"> </w:t>
      </w:r>
      <w:r w:rsidRPr="005F5E3D">
        <w:rPr>
          <w:rFonts w:ascii="Cambria" w:eastAsia="Cambria" w:hAnsi="Cambria" w:cs="Cambria"/>
          <w:bCs/>
          <w:lang w:val="id-ID"/>
        </w:rPr>
        <w:t>Studi</w:t>
      </w:r>
      <w:r w:rsidR="003D7EBC" w:rsidRPr="005F5E3D">
        <w:rPr>
          <w:rFonts w:ascii="Cambria" w:eastAsia="Cambria" w:hAnsi="Cambria" w:cs="Cambria"/>
          <w:bCs/>
          <w:lang w:val="id-ID"/>
        </w:rPr>
        <w:t xml:space="preserve"> </w:t>
      </w:r>
      <w:r w:rsidR="0041435A" w:rsidRPr="005F5E3D">
        <w:rPr>
          <w:rFonts w:ascii="Cambria" w:eastAsia="Cambria" w:hAnsi="Cambria" w:cs="Cambria"/>
          <w:bCs/>
          <w:lang w:val="id-ID"/>
        </w:rPr>
        <w:t>Pendidikan Keagamaan Buddha</w:t>
      </w:r>
      <w:r w:rsidRPr="005F5E3D">
        <w:rPr>
          <w:rFonts w:ascii="Cambria" w:eastAsia="Cambria" w:hAnsi="Cambria" w:cs="Cambria"/>
          <w:bCs/>
          <w:lang w:val="id-ID"/>
        </w:rPr>
        <w:t>,</w:t>
      </w:r>
      <w:r w:rsidR="003D7EBC" w:rsidRPr="005F5E3D">
        <w:rPr>
          <w:rFonts w:ascii="Cambria" w:eastAsia="Cambria" w:hAnsi="Cambria" w:cs="Cambria"/>
          <w:bCs/>
          <w:lang w:val="id-ID"/>
        </w:rPr>
        <w:t xml:space="preserve"> </w:t>
      </w:r>
      <w:r w:rsidR="0041435A" w:rsidRPr="005F5E3D">
        <w:rPr>
          <w:rFonts w:ascii="Cambria" w:eastAsia="Cambria" w:hAnsi="Cambria" w:cs="Cambria"/>
          <w:bCs/>
          <w:lang w:val="id-ID"/>
        </w:rPr>
        <w:t>Sekolah Tinggi Ilmu Agama Buddha Smaratungga</w:t>
      </w:r>
      <w:r w:rsidRPr="005F5E3D">
        <w:rPr>
          <w:rFonts w:ascii="Cambria" w:eastAsia="Cambria" w:hAnsi="Cambria" w:cs="Cambria"/>
          <w:bCs/>
          <w:lang w:val="id-ID"/>
        </w:rPr>
        <w:t>,</w:t>
      </w:r>
      <w:r w:rsidR="003D7EBC" w:rsidRPr="005F5E3D">
        <w:rPr>
          <w:rFonts w:ascii="Cambria" w:eastAsia="Cambria" w:hAnsi="Cambria" w:cs="Cambria"/>
          <w:bCs/>
          <w:lang w:val="id-ID"/>
        </w:rPr>
        <w:t xml:space="preserve"> </w:t>
      </w:r>
      <w:r w:rsidR="0041435A" w:rsidRPr="005F5E3D">
        <w:rPr>
          <w:rFonts w:ascii="Cambria" w:eastAsia="Cambria" w:hAnsi="Cambria" w:cs="Cambria"/>
          <w:bCs/>
          <w:lang w:val="id-ID"/>
        </w:rPr>
        <w:t>Boyolali</w:t>
      </w:r>
      <w:r w:rsidRPr="005F5E3D">
        <w:rPr>
          <w:rFonts w:ascii="Cambria" w:eastAsia="Cambria" w:hAnsi="Cambria" w:cs="Cambria"/>
          <w:bCs/>
          <w:lang w:val="id-ID"/>
        </w:rPr>
        <w:t>,</w:t>
      </w:r>
      <w:r w:rsidR="003D7EBC" w:rsidRPr="005F5E3D">
        <w:rPr>
          <w:rFonts w:ascii="Cambria" w:eastAsia="Cambria" w:hAnsi="Cambria" w:cs="Cambria"/>
          <w:bCs/>
          <w:lang w:val="id-ID"/>
        </w:rPr>
        <w:t xml:space="preserve"> </w:t>
      </w:r>
      <w:r w:rsidRPr="005F5E3D">
        <w:rPr>
          <w:rFonts w:ascii="Cambria" w:eastAsia="Cambria" w:hAnsi="Cambria" w:cs="Cambria"/>
          <w:bCs/>
          <w:lang w:val="id-ID"/>
        </w:rPr>
        <w:t>Provinsi,</w:t>
      </w:r>
      <w:r w:rsidR="0041435A" w:rsidRPr="005F5E3D">
        <w:rPr>
          <w:rFonts w:ascii="Cambria" w:eastAsia="Cambria" w:hAnsi="Cambria" w:cs="Cambria"/>
          <w:bCs/>
          <w:lang w:val="id-ID"/>
        </w:rPr>
        <w:t xml:space="preserve"> Jawa Tengah,</w:t>
      </w:r>
      <w:r w:rsidR="003D7EBC" w:rsidRPr="005F5E3D">
        <w:rPr>
          <w:rFonts w:ascii="Cambria" w:eastAsia="Cambria" w:hAnsi="Cambria" w:cs="Cambria"/>
          <w:bCs/>
          <w:lang w:val="id-ID"/>
        </w:rPr>
        <w:t xml:space="preserve"> </w:t>
      </w:r>
      <w:r w:rsidR="0041435A" w:rsidRPr="005F5E3D">
        <w:rPr>
          <w:rFonts w:ascii="Cambria" w:eastAsia="Cambria" w:hAnsi="Cambria" w:cs="Cambria"/>
          <w:bCs/>
          <w:lang w:val="id-ID"/>
        </w:rPr>
        <w:t>Indonesia</w:t>
      </w:r>
      <w:r w:rsidRPr="005F5E3D">
        <w:rPr>
          <w:rFonts w:ascii="Cambria" w:eastAsia="Cambria" w:hAnsi="Cambria" w:cs="Cambria"/>
          <w:bCs/>
          <w:vertAlign w:val="superscript"/>
          <w:lang w:val="id-ID"/>
        </w:rPr>
        <w:t>1,2,3</w:t>
      </w:r>
    </w:p>
    <w:p w14:paraId="0B1DACA7" w14:textId="5225D18A" w:rsidR="00A8277E" w:rsidRPr="005F5E3D" w:rsidRDefault="00A8277E" w:rsidP="00A8277E">
      <w:pPr>
        <w:jc w:val="center"/>
        <w:rPr>
          <w:rFonts w:ascii="Cambria" w:eastAsia="Cambria" w:hAnsi="Cambria" w:cs="Cambria"/>
          <w:bCs/>
          <w:vertAlign w:val="superscript"/>
          <w:lang w:val="id-ID"/>
        </w:rPr>
      </w:pPr>
      <w:r w:rsidRPr="005F5E3D">
        <w:rPr>
          <w:rFonts w:ascii="Cambria" w:eastAsia="Cambria" w:hAnsi="Cambria" w:cs="Cambria"/>
          <w:bCs/>
          <w:lang w:val="id-ID"/>
        </w:rPr>
        <w:t>E-mail:</w:t>
      </w:r>
      <w:r w:rsidR="00BA0C78">
        <w:rPr>
          <w:rStyle w:val="Hyperlink"/>
          <w:rFonts w:ascii="Cambria" w:eastAsia="Cambria" w:hAnsi="Cambria" w:cs="Cambria"/>
          <w:bCs/>
          <w:lang w:val="id-ID"/>
        </w:rPr>
        <w:fldChar w:fldCharType="begin"/>
      </w:r>
      <w:r w:rsidR="00BA0C78">
        <w:rPr>
          <w:rStyle w:val="Hyperlink"/>
          <w:rFonts w:ascii="Cambria" w:eastAsia="Cambria" w:hAnsi="Cambria" w:cs="Cambria"/>
          <w:bCs/>
          <w:lang w:val="id-ID"/>
        </w:rPr>
        <w:instrText xml:space="preserve"> HYPERLINK "mailto:putrilestarisefia@gmail.com1" </w:instrText>
      </w:r>
      <w:r w:rsidR="00BA0C78">
        <w:rPr>
          <w:rStyle w:val="Hyperlink"/>
          <w:rFonts w:ascii="Cambria" w:eastAsia="Cambria" w:hAnsi="Cambria" w:cs="Cambria"/>
          <w:bCs/>
          <w:lang w:val="id-ID"/>
        </w:rPr>
        <w:fldChar w:fldCharType="separate"/>
      </w:r>
      <w:r w:rsidR="00EC5819" w:rsidRPr="005F5E3D">
        <w:rPr>
          <w:rStyle w:val="Hyperlink"/>
          <w:rFonts w:ascii="Cambria" w:eastAsia="Cambria" w:hAnsi="Cambria" w:cs="Cambria"/>
          <w:bCs/>
          <w:lang w:val="id-ID"/>
        </w:rPr>
        <w:t>putrilestarisefia@gmail.com</w:t>
      </w:r>
      <w:r w:rsidR="00EC5819" w:rsidRPr="005F5E3D">
        <w:rPr>
          <w:rStyle w:val="Hyperlink"/>
          <w:rFonts w:ascii="Cambria" w:eastAsia="Cambria" w:hAnsi="Cambria" w:cs="Cambria"/>
          <w:bCs/>
          <w:vertAlign w:val="superscript"/>
          <w:lang w:val="id-ID"/>
        </w:rPr>
        <w:t>1</w:t>
      </w:r>
      <w:r w:rsidR="00BA0C78">
        <w:rPr>
          <w:rStyle w:val="Hyperlink"/>
          <w:rFonts w:ascii="Cambria" w:eastAsia="Cambria" w:hAnsi="Cambria" w:cs="Cambria"/>
          <w:bCs/>
          <w:vertAlign w:val="superscript"/>
          <w:lang w:val="id-ID"/>
        </w:rPr>
        <w:fldChar w:fldCharType="end"/>
      </w:r>
      <w:r w:rsidR="003D7EBC" w:rsidRPr="005F5E3D">
        <w:rPr>
          <w:rFonts w:ascii="Cambria" w:eastAsia="Cambria" w:hAnsi="Cambria" w:cs="Cambria"/>
          <w:bCs/>
          <w:lang w:val="id-ID"/>
        </w:rPr>
        <w:t xml:space="preserve"> </w:t>
      </w:r>
      <w:hyperlink r:id="rId8" w:history="1">
        <w:r w:rsidR="0041435A" w:rsidRPr="005F5E3D">
          <w:rPr>
            <w:rStyle w:val="Hyperlink"/>
            <w:rFonts w:ascii="Cambria" w:eastAsia="Cambria" w:hAnsi="Cambria" w:cs="Cambria"/>
            <w:bCs/>
            <w:lang w:val="id-ID"/>
          </w:rPr>
          <w:t>juliasurya@smaratungga.ac.id</w:t>
        </w:r>
        <w:r w:rsidR="0041435A" w:rsidRPr="005F5E3D">
          <w:rPr>
            <w:rStyle w:val="Hyperlink"/>
            <w:rFonts w:ascii="Cambria" w:eastAsia="Cambria" w:hAnsi="Cambria" w:cs="Cambria"/>
            <w:bCs/>
            <w:vertAlign w:val="superscript"/>
            <w:lang w:val="id-ID"/>
          </w:rPr>
          <w:t>2</w:t>
        </w:r>
      </w:hyperlink>
      <w:r w:rsidR="003D7EBC" w:rsidRPr="005F5E3D">
        <w:rPr>
          <w:rFonts w:ascii="Cambria" w:eastAsia="Cambria" w:hAnsi="Cambria" w:cs="Cambria"/>
          <w:bCs/>
          <w:lang w:val="id-ID"/>
        </w:rPr>
        <w:t xml:space="preserve"> </w:t>
      </w:r>
      <w:hyperlink r:id="rId9" w:history="1">
        <w:r w:rsidR="0041435A" w:rsidRPr="005F5E3D">
          <w:rPr>
            <w:rStyle w:val="Hyperlink"/>
            <w:rFonts w:ascii="Cambria" w:eastAsia="Cambria" w:hAnsi="Cambria" w:cs="Cambria"/>
            <w:bCs/>
            <w:lang w:val="id-ID"/>
          </w:rPr>
          <w:t>mujiyanto@smaratungga.ac.id</w:t>
        </w:r>
        <w:r w:rsidR="0041435A" w:rsidRPr="005F5E3D">
          <w:rPr>
            <w:rStyle w:val="Hyperlink"/>
            <w:rFonts w:ascii="Cambria" w:eastAsia="Cambria" w:hAnsi="Cambria" w:cs="Cambria"/>
            <w:bCs/>
            <w:vertAlign w:val="superscript"/>
            <w:lang w:val="id-ID"/>
          </w:rPr>
          <w:t>3</w:t>
        </w:r>
      </w:hyperlink>
    </w:p>
    <w:p w14:paraId="0C752BA8" w14:textId="77777777" w:rsidR="00A8277E" w:rsidRPr="005F5E3D" w:rsidRDefault="00A8277E" w:rsidP="00A8277E">
      <w:pPr>
        <w:jc w:val="center"/>
        <w:rPr>
          <w:rFonts w:ascii="Cambria" w:eastAsia="Cambria" w:hAnsi="Cambria" w:cs="Cambria"/>
          <w:b/>
          <w:sz w:val="20"/>
          <w:szCs w:val="20"/>
          <w:lang w:val="id-ID"/>
        </w:rPr>
      </w:pPr>
    </w:p>
    <w:p w14:paraId="043504C9" w14:textId="77A1FE3F" w:rsidR="008640F9" w:rsidRPr="00AF3C75" w:rsidRDefault="008640F9" w:rsidP="008640F9">
      <w:pPr>
        <w:jc w:val="center"/>
        <w:rPr>
          <w:rFonts w:ascii="Cambria" w:eastAsia="Cambria" w:hAnsi="Cambria" w:cs="Cambria"/>
          <w:b/>
          <w:sz w:val="22"/>
          <w:szCs w:val="22"/>
          <w:lang w:val="en-US"/>
        </w:rPr>
      </w:pPr>
      <w:r w:rsidRPr="005F5E3D">
        <w:rPr>
          <w:rFonts w:ascii="Cambria" w:eastAsia="Cambria" w:hAnsi="Cambria" w:cs="Cambria"/>
          <w:b/>
          <w:sz w:val="22"/>
          <w:szCs w:val="22"/>
          <w:lang w:val="id-ID"/>
        </w:rPr>
        <w:t>Abstra</w:t>
      </w:r>
      <w:r w:rsidR="00AF3C75">
        <w:rPr>
          <w:rFonts w:ascii="Cambria" w:eastAsia="Cambria" w:hAnsi="Cambria" w:cs="Cambria"/>
          <w:b/>
          <w:sz w:val="22"/>
          <w:szCs w:val="22"/>
          <w:lang w:val="en-US"/>
        </w:rPr>
        <w:t>ct</w:t>
      </w:r>
    </w:p>
    <w:p w14:paraId="01054D05" w14:textId="799816F2" w:rsidR="008640F9" w:rsidRPr="005F5E3D" w:rsidRDefault="008640F9" w:rsidP="008640F9">
      <w:pPr>
        <w:jc w:val="both"/>
        <w:rPr>
          <w:rFonts w:ascii="Cambria" w:eastAsia="Cambria" w:hAnsi="Cambria" w:cs="Cambria"/>
          <w:bCs/>
          <w:i/>
          <w:iCs/>
          <w:sz w:val="22"/>
          <w:szCs w:val="22"/>
          <w:lang w:val="id-ID"/>
        </w:rPr>
      </w:pPr>
      <w:r w:rsidRPr="005F5E3D">
        <w:rPr>
          <w:rFonts w:ascii="Cambria" w:eastAsia="Cambria" w:hAnsi="Cambria" w:cs="Cambria"/>
          <w:bCs/>
          <w:i/>
          <w:iCs/>
          <w:sz w:val="22"/>
          <w:szCs w:val="22"/>
          <w:lang w:val="id-ID"/>
        </w:rPr>
        <w:t>This study aims to analyze the factors that influence academic procrastination among Buddhist students at SMA Negeri 1 Donorojo. The research employed a qualitative approach with a phenomenological method. Data were collected through in-depth interviews with selected students and analyzed using Atlas.ti software. The results indicate that internal factors such as motivation, anxiety, and self-perception, as well as external factors such as peer influence and social environment, significantly contribute to students' tendencies to postpone academic tasks. This study offers insights into the psychological and social dynamics underlying academic procrastination and provides a basis for designing more contextual and effective educational strategies.</w:t>
      </w:r>
    </w:p>
    <w:p w14:paraId="35BEA50A" w14:textId="55F29573" w:rsidR="008640F9" w:rsidRPr="005F5E3D" w:rsidRDefault="008640F9" w:rsidP="008640F9">
      <w:pPr>
        <w:jc w:val="both"/>
        <w:rPr>
          <w:rFonts w:ascii="Cambria" w:eastAsia="Cambria" w:hAnsi="Cambria" w:cs="Cambria"/>
          <w:b/>
          <w:sz w:val="22"/>
          <w:szCs w:val="22"/>
          <w:lang w:val="id-ID"/>
        </w:rPr>
      </w:pPr>
      <w:r w:rsidRPr="005F5E3D">
        <w:rPr>
          <w:rFonts w:ascii="Cambria" w:eastAsia="Cambria" w:hAnsi="Cambria" w:cs="Cambria"/>
          <w:b/>
          <w:i/>
          <w:iCs/>
          <w:sz w:val="22"/>
          <w:szCs w:val="22"/>
          <w:lang w:val="id-ID"/>
        </w:rPr>
        <w:t xml:space="preserve">Keywords: </w:t>
      </w:r>
      <w:r w:rsidRPr="005F5E3D">
        <w:rPr>
          <w:rFonts w:ascii="Cambria" w:eastAsia="Cambria" w:hAnsi="Cambria" w:cs="Cambria"/>
          <w:bCs/>
          <w:i/>
          <w:iCs/>
          <w:sz w:val="22"/>
          <w:szCs w:val="22"/>
          <w:lang w:val="id-ID"/>
        </w:rPr>
        <w:t>Academic Procrastination, Buddhist Students, Phenomenology, Internal Factors, External Factors</w:t>
      </w:r>
    </w:p>
    <w:p w14:paraId="1D709C9D" w14:textId="77777777" w:rsidR="008640F9" w:rsidRPr="005F5E3D" w:rsidRDefault="008640F9" w:rsidP="00A8277E">
      <w:pPr>
        <w:jc w:val="center"/>
        <w:rPr>
          <w:rFonts w:ascii="Cambria" w:eastAsia="Cambria" w:hAnsi="Cambria" w:cs="Cambria"/>
          <w:b/>
          <w:sz w:val="22"/>
          <w:szCs w:val="22"/>
          <w:lang w:val="id-ID"/>
        </w:rPr>
      </w:pPr>
    </w:p>
    <w:p w14:paraId="06188D39" w14:textId="6DCE466C" w:rsidR="00A8277E" w:rsidRPr="005F5E3D" w:rsidRDefault="00A8277E" w:rsidP="00A8277E">
      <w:pPr>
        <w:jc w:val="center"/>
        <w:rPr>
          <w:rFonts w:ascii="Cambria" w:eastAsia="Cambria" w:hAnsi="Cambria" w:cs="Cambria"/>
          <w:b/>
          <w:sz w:val="22"/>
          <w:szCs w:val="22"/>
          <w:lang w:val="id-ID"/>
        </w:rPr>
      </w:pPr>
      <w:r w:rsidRPr="005F5E3D">
        <w:rPr>
          <w:rFonts w:ascii="Cambria" w:eastAsia="Cambria" w:hAnsi="Cambria" w:cs="Cambria"/>
          <w:b/>
          <w:sz w:val="22"/>
          <w:szCs w:val="22"/>
          <w:lang w:val="id-ID"/>
        </w:rPr>
        <w:t>Abstrak</w:t>
      </w:r>
    </w:p>
    <w:p w14:paraId="76EE783B" w14:textId="7F22CAD0" w:rsidR="00A8277E" w:rsidRPr="005F5E3D" w:rsidRDefault="0041435A" w:rsidP="00A8277E">
      <w:pPr>
        <w:jc w:val="both"/>
        <w:rPr>
          <w:rFonts w:ascii="Cambria" w:eastAsia="Cambria" w:hAnsi="Cambria" w:cs="Cambria"/>
          <w:bCs/>
          <w:sz w:val="22"/>
          <w:szCs w:val="22"/>
          <w:lang w:val="id-ID"/>
        </w:rPr>
      </w:pPr>
      <w:r w:rsidRPr="005F5E3D">
        <w:rPr>
          <w:rFonts w:ascii="Cambria" w:eastAsia="Cambria" w:hAnsi="Cambria" w:cs="Cambria"/>
          <w:bCs/>
          <w:sz w:val="22"/>
          <w:szCs w:val="22"/>
          <w:lang w:val="id-ID"/>
        </w:rPr>
        <w:t>Penelitian ini bertujuan untuk menganalisis faktor-faktor yang mempengaruhi prokrastinasi akademik pada siswa beragama Buddha di SMA Negeri 1 Donorojo. Penelitian menggunakan pendekatan kualitatif dengan metode fenomenologi. Data dikumpulkan melalui wawancara mendalam terhadap siswa yang dipilih berdasarkan kriteria tertentu dan dianalisis menggunakan perangkat lunak Atlas.ti. Hasil penelitian menunjukkan bahwa faktor internal seperti motivasi, kecemasan, dan persepsi diri serta faktor eksternal seperti pengaruh teman sebaya dan lingkungan sosial memengaruhi kecenderungan siswa dalam menunda tugas akademik. Penelitian ini memberikan kontribusi dalam memahami dinamika psikologis dan sosial yang mendasari prokrastinasi akademik serta dapat menjadi dasar untuk merancang strategi pembelajaran yang lebih kontekstual dan efektif.</w:t>
      </w:r>
    </w:p>
    <w:p w14:paraId="358755F0" w14:textId="35B1F72A" w:rsidR="00A8277E" w:rsidRPr="005F5E3D" w:rsidRDefault="00A8277E" w:rsidP="00A8277E">
      <w:pPr>
        <w:jc w:val="both"/>
        <w:rPr>
          <w:rFonts w:ascii="Cambria" w:eastAsia="Cambria" w:hAnsi="Cambria" w:cs="Cambria"/>
          <w:bCs/>
          <w:sz w:val="22"/>
          <w:szCs w:val="22"/>
          <w:lang w:val="id-ID"/>
        </w:rPr>
      </w:pPr>
      <w:r w:rsidRPr="005F5E3D">
        <w:rPr>
          <w:rFonts w:ascii="Cambria" w:eastAsia="Cambria" w:hAnsi="Cambria" w:cs="Cambria"/>
          <w:b/>
          <w:sz w:val="22"/>
          <w:szCs w:val="22"/>
          <w:lang w:val="id-ID"/>
        </w:rPr>
        <w:t>Kata</w:t>
      </w:r>
      <w:r w:rsidR="003D7EBC" w:rsidRPr="005F5E3D">
        <w:rPr>
          <w:rFonts w:ascii="Cambria" w:eastAsia="Cambria" w:hAnsi="Cambria" w:cs="Cambria"/>
          <w:b/>
          <w:sz w:val="22"/>
          <w:szCs w:val="22"/>
          <w:lang w:val="id-ID"/>
        </w:rPr>
        <w:t xml:space="preserve"> </w:t>
      </w:r>
      <w:r w:rsidR="00F1549A" w:rsidRPr="005F5E3D">
        <w:rPr>
          <w:rFonts w:ascii="Cambria" w:eastAsia="Cambria" w:hAnsi="Cambria" w:cs="Cambria"/>
          <w:b/>
          <w:sz w:val="22"/>
          <w:szCs w:val="22"/>
          <w:lang w:val="id-ID"/>
        </w:rPr>
        <w:t>K</w:t>
      </w:r>
      <w:r w:rsidRPr="005F5E3D">
        <w:rPr>
          <w:rFonts w:ascii="Cambria" w:eastAsia="Cambria" w:hAnsi="Cambria" w:cs="Cambria"/>
          <w:b/>
          <w:sz w:val="22"/>
          <w:szCs w:val="22"/>
          <w:lang w:val="id-ID"/>
        </w:rPr>
        <w:t>unci:</w:t>
      </w:r>
      <w:r w:rsidR="003D7EBC" w:rsidRPr="005F5E3D">
        <w:rPr>
          <w:rFonts w:ascii="Cambria" w:eastAsia="Cambria" w:hAnsi="Cambria" w:cs="Cambria"/>
          <w:b/>
          <w:sz w:val="22"/>
          <w:szCs w:val="22"/>
          <w:lang w:val="id-ID"/>
        </w:rPr>
        <w:t xml:space="preserve"> </w:t>
      </w:r>
      <w:r w:rsidR="008640F9" w:rsidRPr="005F5E3D">
        <w:rPr>
          <w:rFonts w:ascii="Cambria" w:eastAsia="Cambria" w:hAnsi="Cambria" w:cs="Cambria"/>
          <w:bCs/>
          <w:sz w:val="22"/>
          <w:szCs w:val="22"/>
          <w:lang w:val="id-ID"/>
        </w:rPr>
        <w:t>Prokrastinasi Akademik, Siswa Beragama Buddha, Fenomenologi, Faktor Internal, Faktor Eksternal</w:t>
      </w:r>
    </w:p>
    <w:p w14:paraId="23F89E3F" w14:textId="77777777" w:rsidR="00BA232D" w:rsidRPr="005F5E3D" w:rsidRDefault="00BA232D" w:rsidP="00A8277E">
      <w:pPr>
        <w:jc w:val="both"/>
        <w:rPr>
          <w:rFonts w:ascii="Cambria" w:eastAsia="Cambria" w:hAnsi="Cambria" w:cs="Cambria"/>
          <w:bCs/>
          <w:sz w:val="18"/>
          <w:szCs w:val="18"/>
          <w:lang w:val="id-ID"/>
        </w:rPr>
      </w:pPr>
    </w:p>
    <w:p w14:paraId="13DBAA5C" w14:textId="00E5357E" w:rsidR="00BA232D" w:rsidRPr="005F5E3D" w:rsidRDefault="00293551" w:rsidP="00A8277E">
      <w:pPr>
        <w:jc w:val="both"/>
        <w:rPr>
          <w:rFonts w:ascii="Cambria" w:hAnsi="Cambria"/>
          <w:bCs/>
          <w:sz w:val="18"/>
          <w:szCs w:val="18"/>
          <w:lang w:val="id-ID"/>
        </w:rPr>
      </w:pPr>
      <w:r w:rsidRPr="005F5E3D">
        <w:rPr>
          <w:rFonts w:ascii="Cambria" w:hAnsi="Cambria"/>
          <w:bCs/>
          <w:noProof/>
          <w:sz w:val="18"/>
          <w:szCs w:val="18"/>
          <w:lang w:val="id-ID"/>
        </w:rPr>
        <w:drawing>
          <wp:inline distT="0" distB="0" distL="0" distR="0" wp14:anchorId="4270FADF" wp14:editId="0355228B">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8200" cy="295275"/>
                    </a:xfrm>
                    <a:prstGeom prst="rect">
                      <a:avLst/>
                    </a:prstGeom>
                  </pic:spPr>
                </pic:pic>
              </a:graphicData>
            </a:graphic>
          </wp:inline>
        </w:drawing>
      </w:r>
      <w:r w:rsidR="009D3BF3" w:rsidRPr="005F5E3D">
        <w:rPr>
          <w:rFonts w:ascii="Cambria" w:eastAsia="Cambria" w:hAnsi="Cambria" w:cs="Cambria"/>
          <w:bCs/>
          <w:sz w:val="18"/>
          <w:szCs w:val="18"/>
          <w:lang w:val="id-ID"/>
        </w:rPr>
        <w:br/>
      </w:r>
      <w:r w:rsidRPr="005F5E3D">
        <w:rPr>
          <w:rFonts w:ascii="Cambria" w:hAnsi="Cambria"/>
          <w:bCs/>
          <w:sz w:val="18"/>
          <w:szCs w:val="18"/>
          <w:lang w:val="id-ID"/>
        </w:rPr>
        <w:t>Karya</w:t>
      </w:r>
      <w:r w:rsidR="003D7EBC" w:rsidRPr="005F5E3D">
        <w:rPr>
          <w:rFonts w:ascii="Cambria" w:hAnsi="Cambria"/>
          <w:bCs/>
          <w:sz w:val="18"/>
          <w:szCs w:val="18"/>
          <w:lang w:val="id-ID"/>
        </w:rPr>
        <w:t xml:space="preserve"> </w:t>
      </w:r>
      <w:r w:rsidRPr="005F5E3D">
        <w:rPr>
          <w:rFonts w:ascii="Cambria" w:hAnsi="Cambria"/>
          <w:bCs/>
          <w:sz w:val="18"/>
          <w:szCs w:val="18"/>
          <w:lang w:val="id-ID"/>
        </w:rPr>
        <w:t>ini</w:t>
      </w:r>
      <w:r w:rsidR="003D7EBC" w:rsidRPr="005F5E3D">
        <w:rPr>
          <w:rFonts w:ascii="Cambria" w:hAnsi="Cambria"/>
          <w:bCs/>
          <w:sz w:val="18"/>
          <w:szCs w:val="18"/>
          <w:lang w:val="id-ID"/>
        </w:rPr>
        <w:t xml:space="preserve"> </w:t>
      </w:r>
      <w:r w:rsidRPr="005F5E3D">
        <w:rPr>
          <w:rFonts w:ascii="Cambria" w:hAnsi="Cambria"/>
          <w:bCs/>
          <w:sz w:val="18"/>
          <w:szCs w:val="18"/>
          <w:lang w:val="id-ID"/>
        </w:rPr>
        <w:t>dilisensikan</w:t>
      </w:r>
      <w:r w:rsidR="003D7EBC" w:rsidRPr="005F5E3D">
        <w:rPr>
          <w:rFonts w:ascii="Cambria" w:hAnsi="Cambria"/>
          <w:bCs/>
          <w:sz w:val="18"/>
          <w:szCs w:val="18"/>
          <w:lang w:val="id-ID"/>
        </w:rPr>
        <w:t xml:space="preserve"> </w:t>
      </w:r>
      <w:r w:rsidRPr="005F5E3D">
        <w:rPr>
          <w:rFonts w:ascii="Cambria" w:hAnsi="Cambria"/>
          <w:bCs/>
          <w:sz w:val="18"/>
          <w:szCs w:val="18"/>
          <w:lang w:val="id-ID"/>
        </w:rPr>
        <w:t>di</w:t>
      </w:r>
      <w:r w:rsidR="003D7EBC" w:rsidRPr="005F5E3D">
        <w:rPr>
          <w:rFonts w:ascii="Cambria" w:hAnsi="Cambria"/>
          <w:bCs/>
          <w:sz w:val="18"/>
          <w:szCs w:val="18"/>
          <w:lang w:val="id-ID"/>
        </w:rPr>
        <w:t xml:space="preserve"> </w:t>
      </w:r>
      <w:r w:rsidRPr="005F5E3D">
        <w:rPr>
          <w:rFonts w:ascii="Cambria" w:hAnsi="Cambria"/>
          <w:bCs/>
          <w:sz w:val="18"/>
          <w:szCs w:val="18"/>
          <w:lang w:val="id-ID"/>
        </w:rPr>
        <w:t>bawah</w:t>
      </w:r>
      <w:hyperlink r:id="rId11" w:history="1">
        <w:r w:rsidRPr="005F5E3D">
          <w:rPr>
            <w:rStyle w:val="Hyperlink"/>
            <w:rFonts w:ascii="Cambria" w:hAnsi="Cambria"/>
            <w:bCs/>
            <w:sz w:val="18"/>
            <w:szCs w:val="18"/>
            <w:lang w:val="id-ID"/>
          </w:rPr>
          <w:t>Lisensi</w:t>
        </w:r>
        <w:r w:rsidR="003D7EBC" w:rsidRPr="005F5E3D">
          <w:rPr>
            <w:rStyle w:val="Hyperlink"/>
            <w:rFonts w:ascii="Cambria" w:hAnsi="Cambria"/>
            <w:bCs/>
            <w:sz w:val="18"/>
            <w:szCs w:val="18"/>
            <w:lang w:val="id-ID"/>
          </w:rPr>
          <w:t xml:space="preserve"> </w:t>
        </w:r>
        <w:r w:rsidRPr="005F5E3D">
          <w:rPr>
            <w:rStyle w:val="Hyperlink"/>
            <w:rFonts w:ascii="Cambria" w:hAnsi="Cambria"/>
            <w:bCs/>
            <w:sz w:val="18"/>
            <w:szCs w:val="18"/>
            <w:lang w:val="id-ID"/>
          </w:rPr>
          <w:t>Internasional</w:t>
        </w:r>
        <w:r w:rsidR="003D7EBC" w:rsidRPr="005F5E3D">
          <w:rPr>
            <w:rStyle w:val="Hyperlink"/>
            <w:rFonts w:ascii="Cambria" w:hAnsi="Cambria"/>
            <w:bCs/>
            <w:sz w:val="18"/>
            <w:szCs w:val="18"/>
            <w:lang w:val="id-ID"/>
          </w:rPr>
          <w:t xml:space="preserve"> </w:t>
        </w:r>
        <w:r w:rsidRPr="005F5E3D">
          <w:rPr>
            <w:rStyle w:val="Hyperlink"/>
            <w:rFonts w:ascii="Cambria" w:hAnsi="Cambria"/>
            <w:bCs/>
            <w:sz w:val="18"/>
            <w:szCs w:val="18"/>
            <w:lang w:val="id-ID"/>
          </w:rPr>
          <w:t>Creative</w:t>
        </w:r>
        <w:r w:rsidR="003D7EBC" w:rsidRPr="005F5E3D">
          <w:rPr>
            <w:rStyle w:val="Hyperlink"/>
            <w:rFonts w:ascii="Cambria" w:hAnsi="Cambria"/>
            <w:bCs/>
            <w:sz w:val="18"/>
            <w:szCs w:val="18"/>
            <w:lang w:val="id-ID"/>
          </w:rPr>
          <w:t xml:space="preserve"> </w:t>
        </w:r>
        <w:r w:rsidRPr="005F5E3D">
          <w:rPr>
            <w:rStyle w:val="Hyperlink"/>
            <w:rFonts w:ascii="Cambria" w:hAnsi="Cambria"/>
            <w:bCs/>
            <w:sz w:val="18"/>
            <w:szCs w:val="18"/>
            <w:lang w:val="id-ID"/>
          </w:rPr>
          <w:t>Commons</w:t>
        </w:r>
        <w:r w:rsidR="003D7EBC" w:rsidRPr="005F5E3D">
          <w:rPr>
            <w:rStyle w:val="Hyperlink"/>
            <w:rFonts w:ascii="Cambria" w:hAnsi="Cambria"/>
            <w:bCs/>
            <w:sz w:val="18"/>
            <w:szCs w:val="18"/>
            <w:lang w:val="id-ID"/>
          </w:rPr>
          <w:t xml:space="preserve"> </w:t>
        </w:r>
        <w:r w:rsidRPr="005F5E3D">
          <w:rPr>
            <w:rStyle w:val="Hyperlink"/>
            <w:rFonts w:ascii="Cambria" w:hAnsi="Cambria"/>
            <w:bCs/>
            <w:sz w:val="18"/>
            <w:szCs w:val="18"/>
            <w:lang w:val="id-ID"/>
          </w:rPr>
          <w:t>Atribusi-NonKomersial</w:t>
        </w:r>
        <w:r w:rsidR="003D7EBC" w:rsidRPr="005F5E3D">
          <w:rPr>
            <w:rStyle w:val="Hyperlink"/>
            <w:rFonts w:ascii="Cambria" w:hAnsi="Cambria"/>
            <w:bCs/>
            <w:sz w:val="18"/>
            <w:szCs w:val="18"/>
            <w:lang w:val="id-ID"/>
          </w:rPr>
          <w:t xml:space="preserve"> </w:t>
        </w:r>
        <w:r w:rsidRPr="005F5E3D">
          <w:rPr>
            <w:rStyle w:val="Hyperlink"/>
            <w:rFonts w:ascii="Cambria" w:hAnsi="Cambria"/>
            <w:bCs/>
            <w:sz w:val="18"/>
            <w:szCs w:val="18"/>
            <w:lang w:val="id-ID"/>
          </w:rPr>
          <w:t>4.0.</w:t>
        </w:r>
      </w:hyperlink>
    </w:p>
    <w:p w14:paraId="6D234C3B" w14:textId="77777777" w:rsidR="00293551" w:rsidRPr="005F5E3D" w:rsidRDefault="00293551" w:rsidP="00A8277E">
      <w:pPr>
        <w:jc w:val="both"/>
        <w:rPr>
          <w:rFonts w:ascii="Cambria" w:eastAsia="Cambria" w:hAnsi="Cambria" w:cs="Cambria"/>
          <w:bCs/>
          <w:sz w:val="18"/>
          <w:szCs w:val="18"/>
          <w:lang w:val="id-ID"/>
        </w:rPr>
      </w:pPr>
    </w:p>
    <w:p w14:paraId="7E307834" w14:textId="319D387E" w:rsidR="00A8277E" w:rsidRPr="005F5E3D" w:rsidRDefault="00F1549A" w:rsidP="00A8277E">
      <w:pPr>
        <w:jc w:val="both"/>
        <w:rPr>
          <w:rFonts w:ascii="Cambria" w:eastAsia="Cambria" w:hAnsi="Cambria" w:cs="Cambria"/>
          <w:b/>
          <w:lang w:val="id-ID"/>
        </w:rPr>
      </w:pPr>
      <w:r w:rsidRPr="005F5E3D">
        <w:rPr>
          <w:rFonts w:ascii="Cambria" w:eastAsia="Cambria" w:hAnsi="Cambria" w:cs="Cambria"/>
          <w:b/>
          <w:lang w:val="id-ID"/>
        </w:rPr>
        <w:t>PENDAHULUAN</w:t>
      </w:r>
    </w:p>
    <w:p w14:paraId="24805E00" w14:textId="5A90603D" w:rsidR="00A8277E" w:rsidRPr="00475E4A" w:rsidRDefault="008640F9" w:rsidP="00A8277E">
      <w:pPr>
        <w:ind w:firstLine="567"/>
        <w:jc w:val="both"/>
        <w:rPr>
          <w:rFonts w:ascii="Cambria" w:eastAsia="Cambria" w:hAnsi="Cambria" w:cs="Cambria"/>
          <w:bCs/>
          <w:lang w:val="en-US"/>
        </w:rPr>
      </w:pPr>
      <w:r w:rsidRPr="005F5E3D">
        <w:rPr>
          <w:rFonts w:ascii="Cambria" w:eastAsia="Cambria" w:hAnsi="Cambria" w:cs="Cambria"/>
          <w:bCs/>
          <w:lang w:val="id-ID"/>
        </w:rPr>
        <w:t>Prokrastinasi akademik merupakan fenomena yang semakin mendapat perhatian dalam dunia pendidikan karena dampaknya yang signifikan terhadap prestasi belajar dan kesejahteraan psikologis siswa. Prokrastinasi merujuk pada kebiasaan menunda tugas yang seharusnya diselesaikan tepat waktu, meskipun individu mengetahui konsekuensi negatif dari perilaku tersebut</w:t>
      </w:r>
      <w:r w:rsidR="005F5E3D" w:rsidRPr="005F5E3D">
        <w:rPr>
          <w:rFonts w:ascii="Cambria" w:eastAsia="Cambria" w:hAnsi="Cambria" w:cs="Cambria"/>
          <w:bCs/>
          <w:lang w:val="id-ID"/>
        </w:rPr>
        <w:t xml:space="preserve"> </w:t>
      </w:r>
      <w:r w:rsidR="005F5E3D">
        <w:rPr>
          <w:rFonts w:ascii="Cambria" w:eastAsia="Cambria" w:hAnsi="Cambria" w:cs="Cambria"/>
          <w:bCs/>
          <w:lang w:val="id-ID"/>
        </w:rPr>
        <w:fldChar w:fldCharType="begin" w:fldLock="1"/>
      </w:r>
      <w:r w:rsidR="005F5E3D">
        <w:rPr>
          <w:rFonts w:ascii="Cambria" w:eastAsia="Cambria" w:hAnsi="Cambria" w:cs="Cambria"/>
          <w:bCs/>
          <w:lang w:val="id-ID"/>
        </w:rPr>
        <w:instrText>ADDIN CSL_CITATION {"citationItems":[{"id":"ITEM-1","itemData":{"DOI":"10.57235/ijedr.v2i1.1917","ISSN":"3025-2385","abstract":"Procrastination is the behavior of delaying doing something. In the academic field, this behavior is commonly known as academic procrastination. Students who have this behavior tend to always delay doing college assignments, work on assignments close to deadlines, and spend time on less important things. This study aimed to determine the factors causing the emergence of Academic Procrastination Behavior in Students. This research is qualitative descriptive research with 70 Guidance and Counseling students as subjects. Methods of data collection using the interview method. The data analysis technique uses source triangulation. The results of the study show that the causes of academic procrastination are habits, poor time management, laziness, fatigue experienced by students, as well as work and assignments that are difficult to understand. The conclusion of this study is procrastination and excessive laziness are the main factors that cause procrastination behavior in individuals. Therefore students need to eliminate feelings of laziness to avoid academic procrastination. ","author":[{"dropping-particle":"","family":"Kurniawan","given":"Drajat Edy","non-dropping-particle":"","parse-names":false,"suffix":""}],"container-title":"IJEDR: Indonesian Journal of Education and Development Research","id":"ITEM-1","issue":"1","issued":{"date-parts":[["2024"]]},"page":"639-646","title":"Analysis of Factors Causing Academic Procrastination in Students","type":"article-journal","volume":"2"},"uris":["http://www.mendeley.com/documents/?uuid=f2e72365-c2d4-44e1-9132-f50136d7348f"]}],"mendeley":{"formattedCitation":"(Kurniawan, 2024)","manualFormatting":"(Kurniawan, 2024:641)","plainTextFormattedCitation":"(Kurniawan, 2024)","previouslyFormattedCitation":"(Kurniawan, 2024)"},"properties":{"noteIndex":0},"schema":"https://github.com/citation-style-language/schema/raw/master/csl-citation.json"}</w:instrText>
      </w:r>
      <w:r w:rsidR="005F5E3D">
        <w:rPr>
          <w:rFonts w:ascii="Cambria" w:eastAsia="Cambria" w:hAnsi="Cambria" w:cs="Cambria"/>
          <w:bCs/>
          <w:lang w:val="id-ID"/>
        </w:rPr>
        <w:fldChar w:fldCharType="separate"/>
      </w:r>
      <w:r w:rsidR="005F5E3D" w:rsidRPr="005F5E3D">
        <w:rPr>
          <w:rFonts w:ascii="Cambria" w:eastAsia="Cambria" w:hAnsi="Cambria" w:cs="Cambria"/>
          <w:bCs/>
          <w:noProof/>
          <w:lang w:val="id-ID"/>
        </w:rPr>
        <w:t>(Kurniawan, 2024:641)</w:t>
      </w:r>
      <w:r w:rsidR="005F5E3D">
        <w:rPr>
          <w:rFonts w:ascii="Cambria" w:eastAsia="Cambria" w:hAnsi="Cambria" w:cs="Cambria"/>
          <w:bCs/>
          <w:lang w:val="id-ID"/>
        </w:rPr>
        <w:fldChar w:fldCharType="end"/>
      </w:r>
      <w:r w:rsidRPr="005F5E3D">
        <w:rPr>
          <w:rFonts w:ascii="Cambria" w:eastAsia="Cambria" w:hAnsi="Cambria" w:cs="Cambria"/>
          <w:bCs/>
          <w:lang w:val="id-ID"/>
        </w:rPr>
        <w:t>. Di kalangan siswa sekolah menengah atas, kecenderungan ini menjadi semakin kompleks karena dipengaruhi oleh berbagai faktor, baik internal seperti regulasi diri, emosi, dan motivasi, maupun eksternal seperti pengaruh teman sebaya dan tuntutan lingkungan belajar</w:t>
      </w:r>
      <w:r w:rsidR="00010DB3" w:rsidRPr="005F5E3D">
        <w:rPr>
          <w:rFonts w:ascii="Cambria" w:eastAsia="Cambria" w:hAnsi="Cambria" w:cs="Cambria"/>
          <w:bCs/>
          <w:lang w:val="id-ID"/>
        </w:rPr>
        <w:t>.</w:t>
      </w:r>
      <w:r w:rsidR="00475E4A" w:rsidRPr="00475E4A">
        <w:rPr>
          <w:rFonts w:ascii="Cambria" w:eastAsia="Cambria" w:hAnsi="Cambria" w:cs="Cambria"/>
          <w:bCs/>
          <w:lang w:val="id-ID"/>
        </w:rPr>
        <w:t xml:space="preserve"> </w:t>
      </w:r>
      <w:r w:rsidR="00475E4A" w:rsidRPr="00475E4A">
        <w:rPr>
          <w:rFonts w:ascii="Cambria" w:eastAsia="Cambria" w:hAnsi="Cambria" w:cs="Cambria"/>
          <w:bCs/>
          <w:lang w:val="id-ID"/>
        </w:rPr>
        <w:t>Motivasi belajar merupakan elemen krusial yang berperan dalam mendorong siswa agar terlibat secara aktif, berusaha secara maksimal, serta mampu bertahan dalam menghadapi berbagai hambatan selama proses belajar berlangsung</w:t>
      </w:r>
      <w:r w:rsidR="00475E4A">
        <w:rPr>
          <w:rFonts w:ascii="Cambria" w:eastAsia="Cambria" w:hAnsi="Cambria" w:cs="Cambria"/>
          <w:bCs/>
          <w:lang w:val="en-US"/>
        </w:rPr>
        <w:t xml:space="preserve"> </w:t>
      </w:r>
      <w:r w:rsidR="00475E4A">
        <w:rPr>
          <w:rFonts w:ascii="Cambria" w:eastAsia="Cambria" w:hAnsi="Cambria" w:cs="Cambria"/>
          <w:bCs/>
          <w:lang w:val="en-US"/>
        </w:rPr>
        <w:fldChar w:fldCharType="begin" w:fldLock="1"/>
      </w:r>
      <w:r w:rsidR="00475E4A">
        <w:rPr>
          <w:rFonts w:ascii="Cambria" w:eastAsia="Cambria" w:hAnsi="Cambria" w:cs="Cambria"/>
          <w:bCs/>
          <w:lang w:val="en-US"/>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tina","given":"Cindi","non-dropping-particle":"","parse-names":false,"suffix":""},{"dropping-particle":"","family":"Mujiyanto","given":"","non-dropping-particle":"","parse-names":false,"suffix":""},{"dropping-particle":"","family":"sukisno","given":"","non-dropping-particle":"","parse-names":false,"suffix":""}],"container-title":"Penambahan Natrium Benzoat Dan Kalium Sorbat (Antiinversi) Dan Kecepatan Pengadukan Sebagai Upaya Penghambatan Reaksi Inversi Pada Nira Tebu","id":"ITEM-1","issue":"2","issued":{"date-parts":[["2024"]]},"page":"980-986","title":"PENGARUH SELF EFFICACY TERHADAP MOTIVASI BELAJAR PESERTA DIDIK BERAGAMA BUDDHA","type":"article-journal","volume":"5"},"uris":["http://www.mendeley.com/documents/?uuid=0b0d0122-1aed-42b7-8af7-1dbe391d154e"]}],"mendeley":{"formattedCitation":"(Agustina et al., 2024)","manualFormatting":"(Agustina et al., 2024:981)","plainTextFormattedCitation":"(Agustina et al., 2024)","previouslyFormattedCitation":"(Agustina et al., 2024)"},"properties":{"noteIndex":0},"schema":"https://github.com/citation-style-language/schema/raw/master/csl-citation.json"}</w:instrText>
      </w:r>
      <w:r w:rsidR="00475E4A">
        <w:rPr>
          <w:rFonts w:ascii="Cambria" w:eastAsia="Cambria" w:hAnsi="Cambria" w:cs="Cambria"/>
          <w:bCs/>
          <w:lang w:val="en-US"/>
        </w:rPr>
        <w:fldChar w:fldCharType="separate"/>
      </w:r>
      <w:r w:rsidR="00475E4A" w:rsidRPr="00475E4A">
        <w:rPr>
          <w:rFonts w:ascii="Cambria" w:eastAsia="Cambria" w:hAnsi="Cambria" w:cs="Cambria"/>
          <w:bCs/>
          <w:noProof/>
          <w:lang w:val="en-US"/>
        </w:rPr>
        <w:t>(Agustina et al., 2024</w:t>
      </w:r>
      <w:r w:rsidR="00475E4A">
        <w:rPr>
          <w:rFonts w:ascii="Cambria" w:eastAsia="Cambria" w:hAnsi="Cambria" w:cs="Cambria"/>
          <w:bCs/>
          <w:noProof/>
          <w:lang w:val="en-US"/>
        </w:rPr>
        <w:t>:981</w:t>
      </w:r>
      <w:r w:rsidR="00475E4A" w:rsidRPr="00475E4A">
        <w:rPr>
          <w:rFonts w:ascii="Cambria" w:eastAsia="Cambria" w:hAnsi="Cambria" w:cs="Cambria"/>
          <w:bCs/>
          <w:noProof/>
          <w:lang w:val="en-US"/>
        </w:rPr>
        <w:t>)</w:t>
      </w:r>
      <w:r w:rsidR="00475E4A">
        <w:rPr>
          <w:rFonts w:ascii="Cambria" w:eastAsia="Cambria" w:hAnsi="Cambria" w:cs="Cambria"/>
          <w:bCs/>
          <w:lang w:val="en-US"/>
        </w:rPr>
        <w:fldChar w:fldCharType="end"/>
      </w:r>
      <w:r w:rsidR="00475E4A">
        <w:rPr>
          <w:rFonts w:ascii="Cambria" w:eastAsia="Cambria" w:hAnsi="Cambria" w:cs="Cambria"/>
          <w:bCs/>
          <w:lang w:val="en-US"/>
        </w:rPr>
        <w:t>.</w:t>
      </w:r>
    </w:p>
    <w:p w14:paraId="6BA2EA42" w14:textId="4B965AB2" w:rsidR="00A8277E" w:rsidRPr="005F5E3D" w:rsidRDefault="00010DB3" w:rsidP="00A8277E">
      <w:pPr>
        <w:ind w:firstLine="567"/>
        <w:jc w:val="both"/>
        <w:rPr>
          <w:rFonts w:ascii="Cambria" w:eastAsia="Cambria" w:hAnsi="Cambria" w:cs="Cambria"/>
          <w:bCs/>
          <w:lang w:val="id-ID"/>
        </w:rPr>
      </w:pPr>
      <w:r w:rsidRPr="005F5E3D">
        <w:rPr>
          <w:rFonts w:ascii="Cambria" w:eastAsia="Cambria" w:hAnsi="Cambria" w:cs="Cambria"/>
          <w:bCs/>
          <w:lang w:val="id-ID"/>
        </w:rPr>
        <w:lastRenderedPageBreak/>
        <w:t>Kemajuan teknologi dan perubahan dalam sistem pembelajaran juga turut memperkuat kecenderungan prokrastinasi di kalangan siswa</w:t>
      </w:r>
      <w:r w:rsidR="00475E4A">
        <w:rPr>
          <w:rFonts w:ascii="Cambria" w:eastAsia="Cambria" w:hAnsi="Cambria" w:cs="Cambria"/>
          <w:bCs/>
          <w:lang w:val="en-US"/>
        </w:rPr>
        <w:t xml:space="preserve"> </w:t>
      </w:r>
      <w:r w:rsidR="00475E4A">
        <w:rPr>
          <w:rFonts w:ascii="Cambria" w:eastAsia="Cambria" w:hAnsi="Cambria" w:cs="Cambria"/>
          <w:bCs/>
          <w:lang w:val="en-US"/>
        </w:rPr>
        <w:fldChar w:fldCharType="begin" w:fldLock="1"/>
      </w:r>
      <w:r w:rsidR="00475E4A">
        <w:rPr>
          <w:rFonts w:ascii="Cambria" w:eastAsia="Cambria" w:hAnsi="Cambria" w:cs="Cambria"/>
          <w:bCs/>
          <w:lang w:val="en-US"/>
        </w:rPr>
        <w:instrText>ADDIN CSL_CITATION {"citationItems":[{"id":"ITEM-1","itemData":{"DOI":"10.47861/jdan.v2i1.749","ISSN":"2986-0393","abstract":"This article discusses the role of media in conveying information and learning in the context of technological developments, especially artificial intelligence (AI), as well as implementing it towards understanding spiritual teachings from religious literature, especially the Sutta Pitaka. The research uses qualitative and hermeneutic methods to analyze the concept of learning media in the Suttapiṭaka and its application in Buddha's life. In his Sutta studies, the Buddha used various imagery and visual devices to teach the Dhamma, making understanding easier for students. Learning media, such as in the story of Bhikkhu Culapanthaka, have an important role in facilitating understanding of complex concepts. However, the development of AI raises pros and cons regarding its use in education, with some concerns regarding dependency and lack of discipline. Nevertheless, the great potential of AI in the world of education must be developed wisely by educators. The importance of using appropriate learning media in the educational context is emphasized, along with the emphasis on active, innovative and creative learning paradigms. In conclusion, learning media plays an integral role in learning, while the use of AI in education has great opportunities but must be implemented with careful consideration by educators.","author":[{"dropping-particle":"","family":"Pradana","given":"Joko Adi","non-dropping-particle":"","parse-names":false,"suffix":""},{"dropping-particle":"","family":"Surya","given":"Julia","non-dropping-particle":"","parse-names":false,"suffix":""},{"dropping-particle":"","family":"Sakawana","given":"","non-dropping-particle":"","parse-names":false,"suffix":""},{"dropping-particle":"","family":"Wiradharma","given":"Bayu","non-dropping-particle":"","parse-names":false,"suffix":""},{"dropping-particle":"","family":"Triana","given":"Mai","non-dropping-particle":"","parse-names":false,"suffix":""}],"container-title":"Dharma Acariya Nusantara: Jurnal Pendidikan, Bahasa dan Budaya","id":"ITEM-1","issue":"1","issued":{"date-parts":[["2024"]]},"page":"82-90","title":"Peran Media Pembelajaran Dalam Pendidikan Berdasarkan Kajian Sutta Pitaka","type":"article-journal","volume":"2"},"uris":["http://www.mendeley.com/documents/?uuid=98153be8-b460-452a-86fc-3319cb564380"]}],"mendeley":{"formattedCitation":"(Pradana et al., 2024)","manualFormatting":"(Pradana et al., 2024:74)","plainTextFormattedCitation":"(Pradana et al., 2024)","previouslyFormattedCitation":"(Pradana et al., 2024)"},"properties":{"noteIndex":0},"schema":"https://github.com/citation-style-language/schema/raw/master/csl-citation.json"}</w:instrText>
      </w:r>
      <w:r w:rsidR="00475E4A">
        <w:rPr>
          <w:rFonts w:ascii="Cambria" w:eastAsia="Cambria" w:hAnsi="Cambria" w:cs="Cambria"/>
          <w:bCs/>
          <w:lang w:val="en-US"/>
        </w:rPr>
        <w:fldChar w:fldCharType="separate"/>
      </w:r>
      <w:r w:rsidR="00475E4A" w:rsidRPr="00475E4A">
        <w:rPr>
          <w:rFonts w:ascii="Cambria" w:eastAsia="Cambria" w:hAnsi="Cambria" w:cs="Cambria"/>
          <w:bCs/>
          <w:noProof/>
          <w:lang w:val="en-US"/>
        </w:rPr>
        <w:t>(Pradana et al., 2024</w:t>
      </w:r>
      <w:r w:rsidR="00475E4A">
        <w:rPr>
          <w:rFonts w:ascii="Cambria" w:eastAsia="Cambria" w:hAnsi="Cambria" w:cs="Cambria"/>
          <w:bCs/>
          <w:noProof/>
          <w:lang w:val="en-US"/>
        </w:rPr>
        <w:t>:74</w:t>
      </w:r>
      <w:r w:rsidR="00475E4A" w:rsidRPr="00475E4A">
        <w:rPr>
          <w:rFonts w:ascii="Cambria" w:eastAsia="Cambria" w:hAnsi="Cambria" w:cs="Cambria"/>
          <w:bCs/>
          <w:noProof/>
          <w:lang w:val="en-US"/>
        </w:rPr>
        <w:t>)</w:t>
      </w:r>
      <w:r w:rsidR="00475E4A">
        <w:rPr>
          <w:rFonts w:ascii="Cambria" w:eastAsia="Cambria" w:hAnsi="Cambria" w:cs="Cambria"/>
          <w:bCs/>
          <w:lang w:val="en-US"/>
        </w:rPr>
        <w:fldChar w:fldCharType="end"/>
      </w:r>
      <w:r w:rsidRPr="005F5E3D">
        <w:rPr>
          <w:rFonts w:ascii="Cambria" w:eastAsia="Cambria" w:hAnsi="Cambria" w:cs="Cambria"/>
          <w:bCs/>
          <w:lang w:val="id-ID"/>
        </w:rPr>
        <w:t xml:space="preserve">. </w:t>
      </w:r>
      <w:r w:rsidR="00411133">
        <w:rPr>
          <w:rFonts w:ascii="Cambria" w:eastAsia="Cambria" w:hAnsi="Cambria" w:cs="Cambria"/>
          <w:bCs/>
          <w:lang w:val="id-ID"/>
        </w:rPr>
        <w:fldChar w:fldCharType="begin" w:fldLock="1"/>
      </w:r>
      <w:r w:rsidR="00411133">
        <w:rPr>
          <w:rFonts w:ascii="Cambria" w:eastAsia="Cambria" w:hAnsi="Cambria" w:cs="Cambria"/>
          <w:bCs/>
          <w:lang w:val="id-ID"/>
        </w:rPr>
        <w:instrText>ADDIN CSL_CITATION {"citationItems":[{"id":"ITEM-1","itemData":{"DOI":"10.30596/jppp.v5i1.16524","abstract":"… Hasil kuosioner media pembelajaran ini dapat dianggap sebagai alat yang efektif dalam meningkatkan interaksi dan keterlibatan siswa dalam pembelajaran Etika dan Moralitas, …","author":[{"dropping-particle":"","family":"Sucito","given":"Febi","non-dropping-particle":"","parse-names":false,"suffix":""},{"dropping-particle":"","family":"Kabri","given":"","non-dropping-particle":"","parse-names":false,"suffix":""},{"dropping-particle":"","family":"Andanti","given":"Maria Fransisca","non-dropping-particle":"","parse-names":false,"suffix":""}],"container-title":"Jurnal Penelitian, Pendidikan dan Pengajaran: JPPP","id":"ITEM-1","issue":"1","issued":{"date-parts":[["2024"]]},"page":"24-34","title":"Multimedia Pembelajaran Interaktif Berbasis Android pada Materi Etika dan Moralitas untuk Tingkat SMP","type":"article-journal","volume":"5"},"uris":["http://www.mendeley.com/documents/?uuid=56179c9a-3fc5-4d5c-93ca-1d934a31b34a"]}],"mendeley":{"formattedCitation":"(Sucito et al., 2024)","manualFormatting":"Sucito dkk (2024:24)","plainTextFormattedCitation":"(Sucito et al., 2024)","previouslyFormattedCitation":"(Sucito et al., 2024)"},"properties":{"noteIndex":0},"schema":"https://github.com/citation-style-language/schema/raw/master/csl-citation.json"}</w:instrText>
      </w:r>
      <w:r w:rsidR="00411133">
        <w:rPr>
          <w:rFonts w:ascii="Cambria" w:eastAsia="Cambria" w:hAnsi="Cambria" w:cs="Cambria"/>
          <w:bCs/>
          <w:lang w:val="id-ID"/>
        </w:rPr>
        <w:fldChar w:fldCharType="separate"/>
      </w:r>
      <w:r w:rsidR="00411133" w:rsidRPr="00411133">
        <w:rPr>
          <w:rFonts w:ascii="Cambria" w:eastAsia="Cambria" w:hAnsi="Cambria" w:cs="Cambria"/>
          <w:bCs/>
          <w:noProof/>
          <w:lang w:val="id-ID"/>
        </w:rPr>
        <w:t xml:space="preserve">Sucito </w:t>
      </w:r>
      <w:r w:rsidR="00411133">
        <w:rPr>
          <w:rFonts w:ascii="Cambria" w:eastAsia="Cambria" w:hAnsi="Cambria" w:cs="Cambria"/>
          <w:bCs/>
          <w:noProof/>
          <w:lang w:val="en-US"/>
        </w:rPr>
        <w:t>dkk</w:t>
      </w:r>
      <w:r w:rsidR="00411133" w:rsidRPr="00411133">
        <w:rPr>
          <w:rFonts w:ascii="Cambria" w:eastAsia="Cambria" w:hAnsi="Cambria" w:cs="Cambria"/>
          <w:bCs/>
          <w:noProof/>
          <w:lang w:val="id-ID"/>
        </w:rPr>
        <w:t xml:space="preserve"> </w:t>
      </w:r>
      <w:r w:rsidR="00411133">
        <w:rPr>
          <w:rFonts w:ascii="Cambria" w:eastAsia="Cambria" w:hAnsi="Cambria" w:cs="Cambria"/>
          <w:bCs/>
          <w:noProof/>
          <w:lang w:val="en-US"/>
        </w:rPr>
        <w:t>(</w:t>
      </w:r>
      <w:r w:rsidR="00411133" w:rsidRPr="00411133">
        <w:rPr>
          <w:rFonts w:ascii="Cambria" w:eastAsia="Cambria" w:hAnsi="Cambria" w:cs="Cambria"/>
          <w:bCs/>
          <w:noProof/>
          <w:lang w:val="id-ID"/>
        </w:rPr>
        <w:t>2024</w:t>
      </w:r>
      <w:r w:rsidR="00411133">
        <w:rPr>
          <w:rFonts w:ascii="Cambria" w:eastAsia="Cambria" w:hAnsi="Cambria" w:cs="Cambria"/>
          <w:bCs/>
          <w:noProof/>
          <w:lang w:val="en-US"/>
        </w:rPr>
        <w:t>:24</w:t>
      </w:r>
      <w:r w:rsidR="00411133" w:rsidRPr="00411133">
        <w:rPr>
          <w:rFonts w:ascii="Cambria" w:eastAsia="Cambria" w:hAnsi="Cambria" w:cs="Cambria"/>
          <w:bCs/>
          <w:noProof/>
          <w:lang w:val="id-ID"/>
        </w:rPr>
        <w:t>)</w:t>
      </w:r>
      <w:r w:rsidR="00411133">
        <w:rPr>
          <w:rFonts w:ascii="Cambria" w:eastAsia="Cambria" w:hAnsi="Cambria" w:cs="Cambria"/>
          <w:bCs/>
          <w:lang w:val="id-ID"/>
        </w:rPr>
        <w:fldChar w:fldCharType="end"/>
      </w:r>
      <w:r w:rsidR="00411133">
        <w:rPr>
          <w:rFonts w:ascii="Cambria" w:eastAsia="Cambria" w:hAnsi="Cambria" w:cs="Cambria"/>
          <w:bCs/>
          <w:lang w:val="en-US"/>
        </w:rPr>
        <w:t xml:space="preserve"> </w:t>
      </w:r>
      <w:r w:rsidR="00411133" w:rsidRPr="00411133">
        <w:rPr>
          <w:rFonts w:ascii="Cambria" w:eastAsia="Cambria" w:hAnsi="Cambria" w:cs="Cambria"/>
          <w:bCs/>
          <w:lang w:val="id-ID"/>
        </w:rPr>
        <w:t>menyatakan bahwa pesatnya perkembangan teknologi di era modern saat ini berdampak besar pada berbagai aspek kehidupan manusia, salah satunya adalah bidang pendidikan.</w:t>
      </w:r>
      <w:r w:rsidR="00411133">
        <w:rPr>
          <w:rFonts w:ascii="Cambria" w:eastAsia="Cambria" w:hAnsi="Cambria" w:cs="Cambria"/>
          <w:bCs/>
          <w:lang w:val="en-US"/>
        </w:rPr>
        <w:t xml:space="preserve"> </w:t>
      </w:r>
      <w:r w:rsidRPr="005F5E3D">
        <w:rPr>
          <w:rFonts w:ascii="Cambria" w:eastAsia="Cambria" w:hAnsi="Cambria" w:cs="Cambria"/>
          <w:bCs/>
          <w:lang w:val="id-ID"/>
        </w:rPr>
        <w:t xml:space="preserve">Era digital memperkenalkan distraksi baru melalui media sosial, game daring, dan akses hiburan instan, yang mengalihkan fokus siswa dari tugas-tugas akademik </w:t>
      </w:r>
      <w:r w:rsidR="005F5E3D" w:rsidRPr="00411133">
        <w:rPr>
          <w:rFonts w:ascii="Cambria" w:eastAsia="Cambria" w:hAnsi="Cambria" w:cs="Cambria"/>
          <w:bCs/>
          <w:lang w:val="id-ID"/>
        </w:rPr>
        <w:t xml:space="preserve">siswa </w:t>
      </w:r>
      <w:r w:rsidR="005F5E3D">
        <w:rPr>
          <w:rFonts w:ascii="Cambria" w:eastAsia="Cambria" w:hAnsi="Cambria" w:cs="Cambria"/>
          <w:bCs/>
          <w:lang w:val="en-US"/>
        </w:rPr>
        <w:fldChar w:fldCharType="begin" w:fldLock="1"/>
      </w:r>
      <w:r w:rsidR="005A60C2" w:rsidRPr="00411133">
        <w:rPr>
          <w:rFonts w:ascii="Cambria" w:eastAsia="Cambria" w:hAnsi="Cambria" w:cs="Cambria"/>
          <w:bCs/>
          <w:lang w:val="id-ID"/>
        </w:rPr>
        <w:instrText>ADDIN CSL_CITATION {"citationItems":[{"id":"ITEM-1","itemData":{"DOI":"10.47498/tadib.v15i1.1763","ISSN":"2085-2525","abstract":"This study aims to explore the forms of anxiety frequently experienced by students in facing religious learning at MAN Rejang Lebong, as well as the efforts made by teachers to overcome student anxiety. The study sample consisted of one Islamic Education teacher and one student from grade X at MAN Rejang Lebong. Data was collected through interviews with teachers and students and analyzed using descriptive qualitative analysis techniques. The results showed that the forms of student anxiety in facing religious learning included a lack of interest in learning about religion, lack of mastery of the material, nervousness and trembling, fear that distracts students during learning, lack of confidence in learning religion, as well as anxiety and worry. The teacher's efforts to overcome student anxiety were by instilling more efficient learning concepts, providing regular exercises, and using varied learning models. As a recommendation, it is suggested for teachers and parents to motivate and pay more attention to studen</w:instrText>
      </w:r>
      <w:r w:rsidR="005A60C2">
        <w:rPr>
          <w:rFonts w:ascii="Cambria" w:eastAsia="Cambria" w:hAnsi="Cambria" w:cs="Cambria"/>
          <w:bCs/>
          <w:lang w:val="en-US"/>
        </w:rPr>
        <w:instrText>ts so that they can study diligently even outside of school. This is expected to improve the readiness of students to face religious learning at school. In conclusion, this study provides helpful information for teachers and parents in helping students overcome anxiety in learning religion","author":[{"dropping-particle":"","family":"Warsah","given":"Idi","non-dropping-particle":"","parse-names":false,"suffix":""},{"dropping-particle":"","family":"Carles","given":"Eko","non-dropping-particle":"","parse-names":false,"suffix":""},{"dropping-particle":"","family":"Morganna","given":"Ruly","non-dropping-particle":"","parse-names":false,"suffix":""},{"dropping-particle":"","family":"Anggraini","given":"Sela","non-dropping-particle":"","parse-names":false,"suffix":""},{"dropping-particle":"","family":"Silvana","given":"Shella","non-dropping-particle":"","parse-names":false,"suffix":""},{"dropping-particle":"","family":"Maisaroh","given":"Siti","non-dropping-particle":"","parse-names":false,"suffix":""}],"container-title":"At-Ta'Dib: Jurnal Ilmiah Prodi Pendidikan Agama Islam","id":"ITEM-1","issue":"1","issued":{"date-parts":[["2023"]]},"page":"31-48","title":"Usaha Guru Mengurangi Kecemasan Belajar Siswa Dalam Pembelajaran Pai","type":"article-journal","volume":"15"},"uris":["http://www.mendeley.com/documents/?uuid=1f99e059-6a28-4606-b55e-7d76d08fb603"]}],"mendeley":{"formattedCitation":"(Warsah et al., 2023)","manualFormatting":"(Warsah dkk, 2023:39)","plainTextFormattedCitation":"(Warsah et al., 2023)","previouslyFormattedCitation":"(Warsah et al., 2023)"},"properties":{"noteIndex":0},"schema":"https://github.com/citation-style-language/schema/raw/master/csl-citation.json"}</w:instrText>
      </w:r>
      <w:r w:rsidR="005F5E3D">
        <w:rPr>
          <w:rFonts w:ascii="Cambria" w:eastAsia="Cambria" w:hAnsi="Cambria" w:cs="Cambria"/>
          <w:bCs/>
          <w:lang w:val="en-US"/>
        </w:rPr>
        <w:fldChar w:fldCharType="separate"/>
      </w:r>
      <w:r w:rsidR="005F5E3D" w:rsidRPr="005F5E3D">
        <w:rPr>
          <w:rFonts w:ascii="Cambria" w:eastAsia="Cambria" w:hAnsi="Cambria" w:cs="Cambria"/>
          <w:bCs/>
          <w:noProof/>
          <w:lang w:val="en-US"/>
        </w:rPr>
        <w:t xml:space="preserve">(Warsah </w:t>
      </w:r>
      <w:r w:rsidR="005F5E3D">
        <w:rPr>
          <w:rFonts w:ascii="Cambria" w:eastAsia="Cambria" w:hAnsi="Cambria" w:cs="Cambria"/>
          <w:bCs/>
          <w:noProof/>
          <w:lang w:val="en-US"/>
        </w:rPr>
        <w:t>dkk,</w:t>
      </w:r>
      <w:r w:rsidR="005F5E3D" w:rsidRPr="005F5E3D">
        <w:rPr>
          <w:rFonts w:ascii="Cambria" w:eastAsia="Cambria" w:hAnsi="Cambria" w:cs="Cambria"/>
          <w:bCs/>
          <w:noProof/>
          <w:lang w:val="en-US"/>
        </w:rPr>
        <w:t xml:space="preserve"> 2023</w:t>
      </w:r>
      <w:r w:rsidR="005F5E3D">
        <w:rPr>
          <w:rFonts w:ascii="Cambria" w:eastAsia="Cambria" w:hAnsi="Cambria" w:cs="Cambria"/>
          <w:bCs/>
          <w:noProof/>
          <w:lang w:val="en-US"/>
        </w:rPr>
        <w:t>:39</w:t>
      </w:r>
      <w:r w:rsidR="005F5E3D" w:rsidRPr="005F5E3D">
        <w:rPr>
          <w:rFonts w:ascii="Cambria" w:eastAsia="Cambria" w:hAnsi="Cambria" w:cs="Cambria"/>
          <w:bCs/>
          <w:noProof/>
          <w:lang w:val="en-US"/>
        </w:rPr>
        <w:t>)</w:t>
      </w:r>
      <w:r w:rsidR="005F5E3D">
        <w:rPr>
          <w:rFonts w:ascii="Cambria" w:eastAsia="Cambria" w:hAnsi="Cambria" w:cs="Cambria"/>
          <w:bCs/>
          <w:lang w:val="en-US"/>
        </w:rPr>
        <w:fldChar w:fldCharType="end"/>
      </w:r>
      <w:r w:rsidRPr="005F5E3D">
        <w:rPr>
          <w:rFonts w:ascii="Cambria" w:eastAsia="Cambria" w:hAnsi="Cambria" w:cs="Cambria"/>
          <w:bCs/>
          <w:lang w:val="id-ID"/>
        </w:rPr>
        <w:t>. Di tengah dinamika tersebut, siswa dituntut untuk memiliki manajemen waktu yang baik dan kedisiplinan tinggi, kemampuan yang sering kali belum dimiliki oleh siswa usia remaja.</w:t>
      </w:r>
    </w:p>
    <w:p w14:paraId="4627A261" w14:textId="124CBEBC" w:rsidR="00010DB3" w:rsidRPr="005F5E3D" w:rsidRDefault="004E000E" w:rsidP="00A8277E">
      <w:pPr>
        <w:ind w:firstLine="567"/>
        <w:jc w:val="both"/>
        <w:rPr>
          <w:rFonts w:ascii="Cambria" w:eastAsia="Cambria" w:hAnsi="Cambria" w:cs="Cambria"/>
          <w:bCs/>
          <w:lang w:val="id-ID"/>
        </w:rPr>
      </w:pPr>
      <w:r>
        <w:rPr>
          <w:rFonts w:ascii="Cambria" w:eastAsia="Cambria" w:hAnsi="Cambria" w:cs="Cambria"/>
          <w:bCs/>
          <w:lang w:val="en-US"/>
        </w:rPr>
        <w:t>P</w:t>
      </w:r>
      <w:r w:rsidR="00010DB3" w:rsidRPr="005F5E3D">
        <w:rPr>
          <w:rFonts w:ascii="Cambria" w:eastAsia="Cambria" w:hAnsi="Cambria" w:cs="Cambria"/>
          <w:bCs/>
          <w:lang w:val="id-ID"/>
        </w:rPr>
        <w:t xml:space="preserve">enelitian tentang prokrastinasi akademik </w:t>
      </w:r>
      <w:proofErr w:type="spellStart"/>
      <w:r>
        <w:rPr>
          <w:rFonts w:ascii="Cambria" w:eastAsia="Cambria" w:hAnsi="Cambria" w:cs="Cambria"/>
          <w:bCs/>
          <w:lang w:val="en-US"/>
        </w:rPr>
        <w:t>meskipun</w:t>
      </w:r>
      <w:proofErr w:type="spellEnd"/>
      <w:r>
        <w:rPr>
          <w:rFonts w:ascii="Cambria" w:eastAsia="Cambria" w:hAnsi="Cambria" w:cs="Cambria"/>
          <w:bCs/>
          <w:lang w:val="en-US"/>
        </w:rPr>
        <w:t xml:space="preserve"> </w:t>
      </w:r>
      <w:r w:rsidR="00010DB3" w:rsidRPr="005F5E3D">
        <w:rPr>
          <w:rFonts w:ascii="Cambria" w:eastAsia="Cambria" w:hAnsi="Cambria" w:cs="Cambria"/>
          <w:bCs/>
          <w:lang w:val="id-ID"/>
        </w:rPr>
        <w:t>sudah cukup banyak dilakukan, sebagian besar studi lebih berfokus pada siswa secara umum tanpa mempertimbangkan latar belakang keagamaan dan sosial budaya tertentu. Dalam konteks ini, pengalaman siswa beragama Buddha dalam menghadapi prokrastinasi akademik masih jarang dieksplorasi. Padahal, nilai-nilai Buddhisme seperti kedisiplinan, kesadaran diri, dan pengendalian hawa nafsu bisa saja memainkan peran penting dalam membentuk sikap siswa terhadap tugas akademik.</w:t>
      </w:r>
    </w:p>
    <w:p w14:paraId="513D3BD9" w14:textId="632F593E" w:rsidR="00010DB3" w:rsidRPr="005F5E3D" w:rsidRDefault="00010DB3" w:rsidP="00A8277E">
      <w:pPr>
        <w:ind w:firstLine="567"/>
        <w:jc w:val="both"/>
        <w:rPr>
          <w:rFonts w:ascii="Cambria" w:eastAsia="Cambria" w:hAnsi="Cambria" w:cs="Cambria"/>
          <w:bCs/>
          <w:lang w:val="id-ID"/>
        </w:rPr>
      </w:pPr>
      <w:r w:rsidRPr="005F5E3D">
        <w:rPr>
          <w:rFonts w:ascii="Cambria" w:eastAsia="Cambria" w:hAnsi="Cambria" w:cs="Cambria"/>
          <w:bCs/>
          <w:lang w:val="id-ID"/>
        </w:rPr>
        <w:t>Salah satu sekolah yang menarik untuk diteliti adalah SMA Negeri 1 Donorojo, yang memiliki populasi siswa beragama Buddha yang cukup signifikan. Berdasarkan observasi awal dan wawancara dengan guru pamong Pendidikan Agama Buddha, ditemukan bahwa sebagian siswa menunjukkan kecenderungan untuk menunda tugas-tugas akademik dan lebih memilih aktivitas yang memberikan kepuasan instan seperti bermain game atau menggunakan media sosial. Hal ini menunjukkan adanya potensi ketidakseimbangan antara nilai-nilai yang dianut dan perilaku akademik sehari-hari, yang menarik untuk ditelusuri lebih jauh.</w:t>
      </w:r>
    </w:p>
    <w:p w14:paraId="2A7F8893" w14:textId="55CCAA1C" w:rsidR="00010DB3" w:rsidRPr="005F5E3D" w:rsidRDefault="00010DB3" w:rsidP="00A8277E">
      <w:pPr>
        <w:ind w:firstLine="567"/>
        <w:jc w:val="both"/>
        <w:rPr>
          <w:rFonts w:ascii="Cambria" w:eastAsia="Cambria" w:hAnsi="Cambria" w:cs="Cambria"/>
          <w:bCs/>
          <w:lang w:val="id-ID"/>
        </w:rPr>
      </w:pPr>
      <w:r w:rsidRPr="005F5E3D">
        <w:rPr>
          <w:rFonts w:ascii="Cambria" w:eastAsia="Cambria" w:hAnsi="Cambria" w:cs="Cambria"/>
          <w:bCs/>
          <w:lang w:val="id-ID"/>
        </w:rPr>
        <w:t xml:space="preserve">Kajian pustaka menunjukkan bahwa prokrastinasi dipengaruhi oleh berbagai aspek, seperti </w:t>
      </w:r>
      <w:r w:rsidRPr="005F5E3D">
        <w:rPr>
          <w:rFonts w:ascii="Cambria" w:eastAsia="Cambria" w:hAnsi="Cambria" w:cs="Cambria"/>
          <w:bCs/>
          <w:i/>
          <w:iCs/>
          <w:lang w:val="id-ID"/>
        </w:rPr>
        <w:t>perceived time</w:t>
      </w:r>
      <w:r w:rsidRPr="005F5E3D">
        <w:rPr>
          <w:rFonts w:ascii="Cambria" w:eastAsia="Cambria" w:hAnsi="Cambria" w:cs="Cambria"/>
          <w:bCs/>
          <w:lang w:val="id-ID"/>
        </w:rPr>
        <w:t xml:space="preserve"> (persepsi terhadap waktu), </w:t>
      </w:r>
      <w:r w:rsidRPr="005F5E3D">
        <w:rPr>
          <w:rFonts w:ascii="Cambria" w:eastAsia="Cambria" w:hAnsi="Cambria" w:cs="Cambria"/>
          <w:bCs/>
          <w:i/>
          <w:iCs/>
          <w:lang w:val="id-ID"/>
        </w:rPr>
        <w:t>intention-action gap</w:t>
      </w:r>
      <w:r w:rsidRPr="005F5E3D">
        <w:rPr>
          <w:rFonts w:ascii="Cambria" w:eastAsia="Cambria" w:hAnsi="Cambria" w:cs="Cambria"/>
          <w:bCs/>
          <w:lang w:val="id-ID"/>
        </w:rPr>
        <w:t xml:space="preserve"> (kesenjangan antara niat dan tindakan), </w:t>
      </w:r>
      <w:r w:rsidRPr="005F5E3D">
        <w:rPr>
          <w:rFonts w:ascii="Cambria" w:eastAsia="Cambria" w:hAnsi="Cambria" w:cs="Cambria"/>
          <w:bCs/>
          <w:i/>
          <w:iCs/>
          <w:lang w:val="id-ID"/>
        </w:rPr>
        <w:t>emotional distress</w:t>
      </w:r>
      <w:r w:rsidRPr="005F5E3D">
        <w:rPr>
          <w:rFonts w:ascii="Cambria" w:eastAsia="Cambria" w:hAnsi="Cambria" w:cs="Cambria"/>
          <w:bCs/>
          <w:lang w:val="id-ID"/>
        </w:rPr>
        <w:t xml:space="preserve"> (gangguan emosi), dan </w:t>
      </w:r>
      <w:r w:rsidRPr="005F5E3D">
        <w:rPr>
          <w:rFonts w:ascii="Cambria" w:eastAsia="Cambria" w:hAnsi="Cambria" w:cs="Cambria"/>
          <w:bCs/>
          <w:i/>
          <w:iCs/>
          <w:lang w:val="id-ID"/>
        </w:rPr>
        <w:t>perceived ability</w:t>
      </w:r>
      <w:r w:rsidRPr="005F5E3D">
        <w:rPr>
          <w:rFonts w:ascii="Cambria" w:eastAsia="Cambria" w:hAnsi="Cambria" w:cs="Cambria"/>
          <w:bCs/>
          <w:lang w:val="id-ID"/>
        </w:rPr>
        <w:t xml:space="preserve"> (persepsi kemampuan diri). Dalam penelitian ini, empat indikator tersebut dijadikan dasar untuk mengeksplorasi pengalaman siswa secara mendalam menggunakan pendekatan fenomenologi.</w:t>
      </w:r>
    </w:p>
    <w:p w14:paraId="27A6D1C2" w14:textId="7F1BB2D8" w:rsidR="00010DB3" w:rsidRPr="005F5E3D" w:rsidRDefault="00010DB3" w:rsidP="00A8277E">
      <w:pPr>
        <w:ind w:firstLine="567"/>
        <w:jc w:val="both"/>
        <w:rPr>
          <w:rFonts w:ascii="Cambria" w:eastAsia="Cambria" w:hAnsi="Cambria" w:cs="Cambria"/>
          <w:bCs/>
          <w:lang w:val="id-ID"/>
        </w:rPr>
      </w:pPr>
      <w:r w:rsidRPr="005F5E3D">
        <w:rPr>
          <w:rFonts w:ascii="Cambria" w:eastAsia="Cambria" w:hAnsi="Cambria" w:cs="Cambria"/>
          <w:bCs/>
          <w:lang w:val="id-ID"/>
        </w:rPr>
        <w:t xml:space="preserve">Berbagai penelitian terdahulu telah membahas prokrastinasi akademik dengan pendekatan kualitatif dan kuantitatif. Namun, belum ada penelitian yang secara spesifik menelaah pengalaman siswa beragama Buddha dengan kerangka fenomenologis serta memanfaatkan alat bantu analisis seperti </w:t>
      </w:r>
      <w:r w:rsidRPr="005F5E3D">
        <w:rPr>
          <w:rFonts w:ascii="Cambria" w:eastAsia="Cambria" w:hAnsi="Cambria" w:cs="Cambria"/>
          <w:bCs/>
          <w:i/>
          <w:iCs/>
          <w:lang w:val="id-ID"/>
        </w:rPr>
        <w:t>Atlas.ti</w:t>
      </w:r>
      <w:r w:rsidRPr="005F5E3D">
        <w:rPr>
          <w:rFonts w:ascii="Cambria" w:eastAsia="Cambria" w:hAnsi="Cambria" w:cs="Cambria"/>
          <w:bCs/>
          <w:lang w:val="id-ID"/>
        </w:rPr>
        <w:t xml:space="preserve"> dan </w:t>
      </w:r>
      <w:r w:rsidRPr="005F5E3D">
        <w:rPr>
          <w:rFonts w:ascii="Cambria" w:eastAsia="Cambria" w:hAnsi="Cambria" w:cs="Cambria"/>
          <w:bCs/>
          <w:i/>
          <w:iCs/>
          <w:lang w:val="id-ID"/>
        </w:rPr>
        <w:t>VOSviewer</w:t>
      </w:r>
      <w:r w:rsidRPr="005F5E3D">
        <w:rPr>
          <w:rFonts w:ascii="Cambria" w:eastAsia="Cambria" w:hAnsi="Cambria" w:cs="Cambria"/>
          <w:bCs/>
          <w:lang w:val="id-ID"/>
        </w:rPr>
        <w:t>. Oleh karena itu, penelitian ini berusaha mengisi kesenjangan tersebut dengan menghadirkan perspektif baru yang lebih kontekstual dan mendalam.</w:t>
      </w:r>
    </w:p>
    <w:p w14:paraId="64A9091E" w14:textId="33F24338" w:rsidR="00010DB3" w:rsidRPr="005F5E3D" w:rsidRDefault="00C16A43" w:rsidP="00A8277E">
      <w:pPr>
        <w:ind w:firstLine="567"/>
        <w:jc w:val="both"/>
        <w:rPr>
          <w:rFonts w:ascii="Cambria" w:eastAsia="Cambria" w:hAnsi="Cambria" w:cs="Cambria"/>
          <w:bCs/>
          <w:lang w:val="id-ID"/>
        </w:rPr>
      </w:pPr>
      <w:r w:rsidRPr="00C16A43">
        <w:rPr>
          <w:rFonts w:ascii="Cambria" w:eastAsia="Cambria" w:hAnsi="Cambria" w:cs="Cambria"/>
          <w:bCs/>
          <w:lang w:val="id-ID"/>
        </w:rPr>
        <w:t xml:space="preserve">Tujuan dari penelitian ini adalah untuk melihat apa yang menyebabkan siswa beragama Buddha di SMA Negeri 1 Donorojo menjadi </w:t>
      </w:r>
      <w:proofErr w:type="spellStart"/>
      <w:r>
        <w:rPr>
          <w:rFonts w:ascii="Cambria" w:eastAsia="Cambria" w:hAnsi="Cambria" w:cs="Cambria"/>
          <w:bCs/>
          <w:lang w:val="en-US"/>
        </w:rPr>
        <w:t>prokrastinasi</w:t>
      </w:r>
      <w:proofErr w:type="spellEnd"/>
      <w:r w:rsidRPr="00C16A43">
        <w:rPr>
          <w:rFonts w:ascii="Cambria" w:eastAsia="Cambria" w:hAnsi="Cambria" w:cs="Cambria"/>
          <w:bCs/>
          <w:lang w:val="id-ID"/>
        </w:rPr>
        <w:t xml:space="preserve"> </w:t>
      </w:r>
      <w:proofErr w:type="spellStart"/>
      <w:r>
        <w:rPr>
          <w:rFonts w:ascii="Cambria" w:eastAsia="Cambria" w:hAnsi="Cambria" w:cs="Cambria"/>
          <w:bCs/>
          <w:lang w:val="en-US"/>
        </w:rPr>
        <w:t>akademik</w:t>
      </w:r>
      <w:proofErr w:type="spellEnd"/>
      <w:r>
        <w:rPr>
          <w:rFonts w:ascii="Cambria" w:eastAsia="Cambria" w:hAnsi="Cambria" w:cs="Cambria"/>
          <w:bCs/>
          <w:lang w:val="en-US"/>
        </w:rPr>
        <w:t>.</w:t>
      </w:r>
      <w:r w:rsidR="00010DB3" w:rsidRPr="005F5E3D">
        <w:rPr>
          <w:rFonts w:ascii="Cambria" w:eastAsia="Cambria" w:hAnsi="Cambria" w:cs="Cambria"/>
          <w:bCs/>
          <w:lang w:val="id-ID"/>
        </w:rPr>
        <w:t xml:space="preserve"> Penelitian ini menggunakan pendekatan fenomenologi untuk menggali pengalaman subjektif siswa dalam menghadapi tugas akademik. Dengan memahami dinamika psikologis dan sosial yang melatarbelakangi perilaku prokrastinasi, penelitian ini diharapkan dapat memberikan kontribusi teoritis maupun praktis dalam merancang strategi pendidikan yang lebih efektif dan inklusif.</w:t>
      </w:r>
    </w:p>
    <w:p w14:paraId="533982CB" w14:textId="58C976DA" w:rsidR="00F82158" w:rsidRPr="005F5E3D" w:rsidRDefault="00F82158" w:rsidP="00576204">
      <w:pPr>
        <w:jc w:val="both"/>
        <w:rPr>
          <w:rFonts w:ascii="Cambria" w:eastAsia="Cambria" w:hAnsi="Cambria" w:cs="Cambria"/>
          <w:b/>
          <w:lang w:val="id-ID"/>
        </w:rPr>
      </w:pPr>
    </w:p>
    <w:p w14:paraId="34E30753" w14:textId="5C9A2DC5" w:rsidR="00A8277E" w:rsidRPr="005F5E3D" w:rsidRDefault="00A8277E" w:rsidP="00A8277E">
      <w:pPr>
        <w:jc w:val="both"/>
        <w:rPr>
          <w:rFonts w:ascii="Cambria" w:eastAsia="Cambria" w:hAnsi="Cambria" w:cs="Cambria"/>
          <w:b/>
          <w:lang w:val="id-ID"/>
        </w:rPr>
      </w:pPr>
      <w:r w:rsidRPr="005F5E3D">
        <w:rPr>
          <w:rFonts w:ascii="Cambria" w:eastAsia="Cambria" w:hAnsi="Cambria" w:cs="Cambria"/>
          <w:b/>
          <w:lang w:val="id-ID"/>
        </w:rPr>
        <w:t>METODE</w:t>
      </w:r>
      <w:r w:rsidR="003D7EBC" w:rsidRPr="005F5E3D">
        <w:rPr>
          <w:rFonts w:ascii="Cambria" w:eastAsia="Cambria" w:hAnsi="Cambria" w:cs="Cambria"/>
          <w:b/>
          <w:lang w:val="id-ID"/>
        </w:rPr>
        <w:t xml:space="preserve"> </w:t>
      </w:r>
      <w:r w:rsidRPr="005F5E3D">
        <w:rPr>
          <w:rFonts w:ascii="Cambria" w:eastAsia="Cambria" w:hAnsi="Cambria" w:cs="Cambria"/>
          <w:b/>
          <w:lang w:val="id-ID"/>
        </w:rPr>
        <w:t>PENELITIAN</w:t>
      </w:r>
    </w:p>
    <w:p w14:paraId="049CB826" w14:textId="41473965" w:rsidR="00456EFB" w:rsidRPr="005F5E3D" w:rsidRDefault="0006749E" w:rsidP="00456EFB">
      <w:pPr>
        <w:ind w:firstLine="567"/>
        <w:jc w:val="both"/>
        <w:rPr>
          <w:rFonts w:ascii="Cambria" w:eastAsia="Cambria" w:hAnsi="Cambria" w:cs="Cambria"/>
          <w:bCs/>
          <w:lang w:val="id-ID"/>
        </w:rPr>
      </w:pPr>
      <w:r w:rsidRPr="005F5E3D">
        <w:rPr>
          <w:rFonts w:ascii="Cambria" w:eastAsia="Cambria" w:hAnsi="Cambria" w:cs="Cambria"/>
          <w:bCs/>
          <w:lang w:val="id-ID"/>
        </w:rPr>
        <w:t xml:space="preserve">Penelitian ini </w:t>
      </w:r>
      <w:r w:rsidR="00C16A43" w:rsidRPr="005F5E3D">
        <w:rPr>
          <w:rFonts w:ascii="Cambria" w:eastAsia="Cambria" w:hAnsi="Cambria" w:cs="Cambria"/>
          <w:bCs/>
          <w:lang w:val="id-ID"/>
        </w:rPr>
        <w:t xml:space="preserve">menggali pengalaman subjektif siswa beragama Buddha dalam menghadapi prokrastinasi akademik di SMA Negeri 1 Donorojo </w:t>
      </w:r>
      <w:proofErr w:type="spellStart"/>
      <w:r w:rsidR="00C16A43">
        <w:rPr>
          <w:rFonts w:ascii="Cambria" w:eastAsia="Cambria" w:hAnsi="Cambria" w:cs="Cambria"/>
          <w:bCs/>
          <w:lang w:val="en-US"/>
        </w:rPr>
        <w:t>dengan</w:t>
      </w:r>
      <w:proofErr w:type="spellEnd"/>
      <w:r w:rsidR="00C16A43">
        <w:rPr>
          <w:rFonts w:ascii="Cambria" w:eastAsia="Cambria" w:hAnsi="Cambria" w:cs="Cambria"/>
          <w:bCs/>
          <w:lang w:val="en-US"/>
        </w:rPr>
        <w:t xml:space="preserve"> </w:t>
      </w:r>
      <w:r w:rsidRPr="005F5E3D">
        <w:rPr>
          <w:rFonts w:ascii="Cambria" w:eastAsia="Cambria" w:hAnsi="Cambria" w:cs="Cambria"/>
          <w:bCs/>
          <w:lang w:val="id-ID"/>
        </w:rPr>
        <w:t>menggunakan pendekatan kualitatif dengan metode fenomenologi. Pemilihan lokasi dilakukan secara purposif karena sekolah ini memiliki jumlah siswa beragama Buddha yang cukup signifikan. Subjek penelitian terdiri dari tiga siswa yang dipilih berdasarkan kriteria tertentu, yaitu beragama Buddha, menunjukkan kecenderungan prokrastinasi akademik, dan bersedia menjadi informan</w:t>
      </w:r>
      <w:r w:rsidR="009C29E0" w:rsidRPr="005F5E3D">
        <w:rPr>
          <w:rFonts w:ascii="Cambria" w:eastAsia="Cambria" w:hAnsi="Cambria" w:cs="Cambria"/>
          <w:bCs/>
          <w:lang w:val="id-ID"/>
        </w:rPr>
        <w:t>.</w:t>
      </w:r>
    </w:p>
    <w:p w14:paraId="0B5137BD" w14:textId="70C5CD4F" w:rsidR="00A8277E" w:rsidRPr="005F5E3D" w:rsidRDefault="00E90E6A" w:rsidP="00456EFB">
      <w:pPr>
        <w:ind w:firstLine="567"/>
        <w:jc w:val="both"/>
        <w:rPr>
          <w:rFonts w:ascii="Cambria" w:eastAsia="Cambria" w:hAnsi="Cambria" w:cs="Cambria"/>
          <w:bCs/>
          <w:lang w:val="id-ID"/>
        </w:rPr>
      </w:pPr>
      <w:r w:rsidRPr="00E90E6A">
        <w:rPr>
          <w:rFonts w:ascii="Cambria" w:eastAsia="Cambria" w:hAnsi="Cambria" w:cs="Cambria"/>
          <w:bCs/>
          <w:lang w:val="id-ID"/>
        </w:rPr>
        <w:lastRenderedPageBreak/>
        <w:t>Observasi, dokumentasi, dan wawancara menyeluruh digunakan untuk mengumpulkan data</w:t>
      </w:r>
      <w:r>
        <w:rPr>
          <w:rFonts w:ascii="Cambria" w:eastAsia="Cambria" w:hAnsi="Cambria" w:cs="Cambria"/>
          <w:bCs/>
          <w:lang w:val="en-US"/>
        </w:rPr>
        <w:t>.</w:t>
      </w:r>
      <w:r w:rsidR="009C29E0" w:rsidRPr="005F5E3D">
        <w:rPr>
          <w:rFonts w:ascii="Cambria" w:eastAsia="Cambria" w:hAnsi="Cambria" w:cs="Cambria"/>
          <w:bCs/>
          <w:lang w:val="id-ID"/>
        </w:rPr>
        <w:t xml:space="preserve"> Wawancara dilakukan menggunakan panduan yang mengacu pada empat indikator prokrastinasi: </w:t>
      </w:r>
      <w:r w:rsidR="009C29E0" w:rsidRPr="005F5E3D">
        <w:rPr>
          <w:rFonts w:ascii="Cambria" w:eastAsia="Cambria" w:hAnsi="Cambria" w:cs="Cambria"/>
          <w:bCs/>
          <w:i/>
          <w:iCs/>
          <w:lang w:val="id-ID"/>
        </w:rPr>
        <w:t>perceived time</w:t>
      </w:r>
      <w:r w:rsidR="009C29E0" w:rsidRPr="005F5E3D">
        <w:rPr>
          <w:rFonts w:ascii="Cambria" w:eastAsia="Cambria" w:hAnsi="Cambria" w:cs="Cambria"/>
          <w:bCs/>
          <w:lang w:val="id-ID"/>
        </w:rPr>
        <w:t xml:space="preserve">, </w:t>
      </w:r>
      <w:r w:rsidR="009C29E0" w:rsidRPr="005F5E3D">
        <w:rPr>
          <w:rFonts w:ascii="Cambria" w:eastAsia="Cambria" w:hAnsi="Cambria" w:cs="Cambria"/>
          <w:bCs/>
          <w:i/>
          <w:iCs/>
          <w:lang w:val="id-ID"/>
        </w:rPr>
        <w:t>intention action</w:t>
      </w:r>
      <w:r w:rsidR="009C29E0" w:rsidRPr="005F5E3D">
        <w:rPr>
          <w:rFonts w:ascii="Cambria" w:eastAsia="Cambria" w:hAnsi="Cambria" w:cs="Cambria"/>
          <w:bCs/>
          <w:lang w:val="id-ID"/>
        </w:rPr>
        <w:t xml:space="preserve">, </w:t>
      </w:r>
      <w:r w:rsidR="009C29E0" w:rsidRPr="005F5E3D">
        <w:rPr>
          <w:rFonts w:ascii="Cambria" w:eastAsia="Cambria" w:hAnsi="Cambria" w:cs="Cambria"/>
          <w:bCs/>
          <w:i/>
          <w:iCs/>
          <w:lang w:val="id-ID"/>
        </w:rPr>
        <w:t>emotional distress</w:t>
      </w:r>
      <w:r w:rsidR="009C29E0" w:rsidRPr="005F5E3D">
        <w:rPr>
          <w:rFonts w:ascii="Cambria" w:eastAsia="Cambria" w:hAnsi="Cambria" w:cs="Cambria"/>
          <w:bCs/>
          <w:lang w:val="id-ID"/>
        </w:rPr>
        <w:t xml:space="preserve">, dan </w:t>
      </w:r>
      <w:r w:rsidR="009C29E0" w:rsidRPr="005F5E3D">
        <w:rPr>
          <w:rFonts w:ascii="Cambria" w:eastAsia="Cambria" w:hAnsi="Cambria" w:cs="Cambria"/>
          <w:bCs/>
          <w:i/>
          <w:iCs/>
          <w:lang w:val="id-ID"/>
        </w:rPr>
        <w:t>perceived ability</w:t>
      </w:r>
      <w:r w:rsidR="009C29E0" w:rsidRPr="005F5E3D">
        <w:rPr>
          <w:rFonts w:ascii="Cambria" w:eastAsia="Cambria" w:hAnsi="Cambria" w:cs="Cambria"/>
          <w:bCs/>
          <w:lang w:val="id-ID"/>
        </w:rPr>
        <w:t>. Observasi digunakan untuk melihat perilaku prokrastinasi dalam konteks pembelajaran, sedangkan dokumentasi mendukung data dari guru pamong. Instrumen utama dalam penelitian ini adalah peneliti sendiri dengan bantuan panduan wawancara yang telah divalidasi.</w:t>
      </w:r>
    </w:p>
    <w:p w14:paraId="7C4FE355" w14:textId="2BE59759" w:rsidR="009C29E0" w:rsidRPr="005F5E3D" w:rsidRDefault="00E90E6A" w:rsidP="00456EFB">
      <w:pPr>
        <w:ind w:firstLine="567"/>
        <w:jc w:val="both"/>
        <w:rPr>
          <w:rFonts w:ascii="Cambria" w:eastAsia="Cambria" w:hAnsi="Cambria" w:cs="Cambria"/>
          <w:bCs/>
          <w:lang w:val="id-ID"/>
        </w:rPr>
      </w:pPr>
      <w:r w:rsidRPr="00E90E6A">
        <w:rPr>
          <w:rFonts w:ascii="Cambria" w:eastAsia="Cambria" w:hAnsi="Cambria" w:cs="Cambria"/>
          <w:bCs/>
          <w:lang w:val="id-ID"/>
        </w:rPr>
        <w:t>Metode yang dikembangkan oleh Miles dan Huberman digunakan untuk melakukan analisis data, termasuk reduksi data, penyajian data, dan penarikan kesimpulan</w:t>
      </w:r>
      <w:r>
        <w:rPr>
          <w:rFonts w:ascii="Cambria" w:eastAsia="Cambria" w:hAnsi="Cambria" w:cs="Cambria"/>
          <w:bCs/>
          <w:lang w:val="en-US"/>
        </w:rPr>
        <w:t>.</w:t>
      </w:r>
      <w:r w:rsidR="009C29E0" w:rsidRPr="005F5E3D">
        <w:rPr>
          <w:rFonts w:ascii="Cambria" w:eastAsia="Cambria" w:hAnsi="Cambria" w:cs="Cambria"/>
          <w:bCs/>
          <w:lang w:val="id-ID"/>
        </w:rPr>
        <w:t xml:space="preserve"> Peneliti juga menggunakan perangkat lunak Atlas.ti untuk membantu pengkodean dan pengelompokan data tematik. Validitas data diperkuat dengan triangulasi teknik dan sumber, serta member checking kepada informan untuk memastikan keakuratan makna.</w:t>
      </w:r>
    </w:p>
    <w:p w14:paraId="45D40E66" w14:textId="77777777" w:rsidR="00A8277E" w:rsidRPr="005F5E3D" w:rsidRDefault="00A8277E" w:rsidP="00A8277E">
      <w:pPr>
        <w:pBdr>
          <w:top w:val="nil"/>
          <w:left w:val="nil"/>
          <w:bottom w:val="nil"/>
          <w:right w:val="nil"/>
          <w:between w:val="nil"/>
        </w:pBdr>
        <w:jc w:val="both"/>
        <w:rPr>
          <w:rFonts w:ascii="Cambria" w:eastAsia="Cambria" w:hAnsi="Cambria" w:cs="Cambria"/>
          <w:bCs/>
          <w:lang w:val="id-ID"/>
        </w:rPr>
      </w:pPr>
    </w:p>
    <w:p w14:paraId="7339367E" w14:textId="10468056" w:rsidR="00A8277E" w:rsidRPr="005F5E3D" w:rsidRDefault="00A8277E" w:rsidP="00A8277E">
      <w:pPr>
        <w:pBdr>
          <w:top w:val="nil"/>
          <w:left w:val="nil"/>
          <w:bottom w:val="nil"/>
          <w:right w:val="nil"/>
          <w:between w:val="nil"/>
        </w:pBdr>
        <w:jc w:val="both"/>
        <w:rPr>
          <w:rFonts w:ascii="Cambria" w:eastAsia="Cambria" w:hAnsi="Cambria" w:cs="Cambria"/>
          <w:b/>
          <w:lang w:val="id-ID"/>
        </w:rPr>
      </w:pPr>
      <w:r w:rsidRPr="005F5E3D">
        <w:rPr>
          <w:rFonts w:ascii="Cambria" w:eastAsia="Cambria" w:hAnsi="Cambria" w:cs="Cambria"/>
          <w:b/>
          <w:lang w:val="id-ID"/>
        </w:rPr>
        <w:t>HASIL</w:t>
      </w:r>
      <w:r w:rsidR="003D7EBC" w:rsidRPr="005F5E3D">
        <w:rPr>
          <w:rFonts w:ascii="Cambria" w:eastAsia="Cambria" w:hAnsi="Cambria" w:cs="Cambria"/>
          <w:b/>
          <w:lang w:val="id-ID"/>
        </w:rPr>
        <w:t xml:space="preserve"> </w:t>
      </w:r>
      <w:r w:rsidRPr="005F5E3D">
        <w:rPr>
          <w:rFonts w:ascii="Cambria" w:eastAsia="Cambria" w:hAnsi="Cambria" w:cs="Cambria"/>
          <w:b/>
          <w:lang w:val="id-ID"/>
        </w:rPr>
        <w:t>PENELITIAN</w:t>
      </w:r>
      <w:r w:rsidR="003D7EBC" w:rsidRPr="005F5E3D">
        <w:rPr>
          <w:rFonts w:ascii="Cambria" w:eastAsia="Cambria" w:hAnsi="Cambria" w:cs="Cambria"/>
          <w:b/>
          <w:lang w:val="id-ID"/>
        </w:rPr>
        <w:t xml:space="preserve"> </w:t>
      </w:r>
      <w:r w:rsidRPr="005F5E3D">
        <w:rPr>
          <w:rFonts w:ascii="Cambria" w:eastAsia="Cambria" w:hAnsi="Cambria" w:cs="Cambria"/>
          <w:b/>
          <w:lang w:val="id-ID"/>
        </w:rPr>
        <w:t>DAN</w:t>
      </w:r>
      <w:r w:rsidR="003D7EBC" w:rsidRPr="005F5E3D">
        <w:rPr>
          <w:rFonts w:ascii="Cambria" w:eastAsia="Cambria" w:hAnsi="Cambria" w:cs="Cambria"/>
          <w:b/>
          <w:lang w:val="id-ID"/>
        </w:rPr>
        <w:t xml:space="preserve"> </w:t>
      </w:r>
      <w:r w:rsidRPr="005F5E3D">
        <w:rPr>
          <w:rFonts w:ascii="Cambria" w:eastAsia="Cambria" w:hAnsi="Cambria" w:cs="Cambria"/>
          <w:b/>
          <w:lang w:val="id-ID"/>
        </w:rPr>
        <w:t>PEMBAHASAN</w:t>
      </w:r>
    </w:p>
    <w:p w14:paraId="74EC7F00" w14:textId="13EB7E82" w:rsidR="00A8277E" w:rsidRPr="005F5E3D" w:rsidRDefault="00A8277E" w:rsidP="00A8277E">
      <w:pPr>
        <w:pBdr>
          <w:top w:val="nil"/>
          <w:left w:val="nil"/>
          <w:bottom w:val="nil"/>
          <w:right w:val="nil"/>
          <w:between w:val="nil"/>
        </w:pBdr>
        <w:jc w:val="both"/>
        <w:rPr>
          <w:rFonts w:ascii="Cambria" w:eastAsia="Cambria" w:hAnsi="Cambria" w:cs="Cambria"/>
          <w:bCs/>
          <w:lang w:val="id-ID"/>
        </w:rPr>
      </w:pPr>
      <w:r w:rsidRPr="005F5E3D">
        <w:rPr>
          <w:rFonts w:ascii="Cambria" w:eastAsia="Cambria" w:hAnsi="Cambria" w:cs="Cambria"/>
          <w:b/>
          <w:lang w:val="id-ID"/>
        </w:rPr>
        <w:t>Hasil</w:t>
      </w:r>
      <w:r w:rsidR="003D7EBC" w:rsidRPr="005F5E3D">
        <w:rPr>
          <w:rFonts w:ascii="Cambria" w:eastAsia="Cambria" w:hAnsi="Cambria" w:cs="Cambria"/>
          <w:b/>
          <w:lang w:val="id-ID"/>
        </w:rPr>
        <w:t xml:space="preserve"> </w:t>
      </w:r>
      <w:r w:rsidRPr="005F5E3D">
        <w:rPr>
          <w:rFonts w:ascii="Cambria" w:eastAsia="Cambria" w:hAnsi="Cambria" w:cs="Cambria"/>
          <w:b/>
          <w:lang w:val="id-ID"/>
        </w:rPr>
        <w:t>penelitian</w:t>
      </w:r>
    </w:p>
    <w:p w14:paraId="5B975A11" w14:textId="1932B932" w:rsidR="009B73F6" w:rsidRPr="005F5E3D" w:rsidRDefault="00E90E6A" w:rsidP="004E73ED">
      <w:pPr>
        <w:pBdr>
          <w:top w:val="nil"/>
          <w:left w:val="nil"/>
          <w:bottom w:val="nil"/>
          <w:right w:val="nil"/>
          <w:between w:val="nil"/>
        </w:pBdr>
        <w:ind w:firstLine="567"/>
        <w:jc w:val="both"/>
        <w:rPr>
          <w:rFonts w:ascii="Cambria" w:eastAsia="Cambria" w:hAnsi="Cambria" w:cs="Cambria"/>
          <w:bCs/>
          <w:lang w:val="id-ID"/>
        </w:rPr>
      </w:pPr>
      <w:r w:rsidRPr="00E90E6A">
        <w:rPr>
          <w:rFonts w:ascii="Cambria" w:eastAsia="Cambria" w:hAnsi="Cambria" w:cs="Cambria"/>
          <w:bCs/>
          <w:lang w:val="id-ID"/>
        </w:rPr>
        <w:t>Tujuan dari penelitian ini adalah untuk menemukan dan menganalisis komponen yang memengaruhi prokrastinasi akademik siswa beragama Buddha di SMA Negeri 1 Donorojo</w:t>
      </w:r>
      <w:r>
        <w:rPr>
          <w:rFonts w:ascii="Cambria" w:eastAsia="Cambria" w:hAnsi="Cambria" w:cs="Cambria"/>
          <w:bCs/>
          <w:lang w:val="en-US"/>
        </w:rPr>
        <w:t>.</w:t>
      </w:r>
      <w:r w:rsidR="004E73ED" w:rsidRPr="005F5E3D">
        <w:rPr>
          <w:rFonts w:ascii="Cambria" w:eastAsia="Cambria" w:hAnsi="Cambria" w:cs="Cambria"/>
          <w:bCs/>
          <w:lang w:val="id-ID"/>
        </w:rPr>
        <w:t xml:space="preserve"> Data diperoleh melalui wawancara mendalam, observasi, dan dokumentasi terhadap enam siswa yang dipilih berdasarkan kriteria tertentu. </w:t>
      </w:r>
      <w:r w:rsidRPr="00E90E6A">
        <w:rPr>
          <w:rFonts w:ascii="Cambria" w:eastAsia="Cambria" w:hAnsi="Cambria" w:cs="Cambria"/>
          <w:bCs/>
          <w:lang w:val="id-ID"/>
        </w:rPr>
        <w:t>Hasil penelitian menunjukkan bahwa sejumlah faktor internal dan eksternal memengaruhi perilaku prokrastinasi akademik. Faktor-faktor ini dibagi menjadi empat indikator utama: persepsi waktu, tindakan yang dimaksud, stres emosional, dan persepsi kemampuan.</w:t>
      </w:r>
    </w:p>
    <w:p w14:paraId="4ECA10F6" w14:textId="7C999539" w:rsidR="004E73ED" w:rsidRPr="005F5E3D" w:rsidRDefault="004E73ED" w:rsidP="004E73ED">
      <w:pPr>
        <w:pBdr>
          <w:top w:val="nil"/>
          <w:left w:val="nil"/>
          <w:bottom w:val="nil"/>
          <w:right w:val="nil"/>
          <w:between w:val="nil"/>
        </w:pBdr>
        <w:ind w:firstLine="567"/>
        <w:jc w:val="both"/>
        <w:rPr>
          <w:rFonts w:ascii="Cambria" w:eastAsia="Cambria" w:hAnsi="Cambria" w:cs="Cambria"/>
          <w:bCs/>
          <w:lang w:val="id-ID"/>
        </w:rPr>
      </w:pPr>
      <w:r w:rsidRPr="005F5E3D">
        <w:rPr>
          <w:rFonts w:ascii="Cambria" w:eastAsia="Cambria" w:hAnsi="Cambria" w:cs="Cambria"/>
          <w:bCs/>
          <w:lang w:val="id-ID"/>
        </w:rPr>
        <w:t>Visualisasi hasil analisis menggunakan perangkat lunak Atlas.ti ditampilkan dalam bentuk word cloud untuk mengidentifikasi kata-kata dominan yang mencerminkan kecenderungan prokrastinasi akademik siswa.</w:t>
      </w:r>
    </w:p>
    <w:p w14:paraId="1CD0290D" w14:textId="2AFE9FC6" w:rsidR="00BA232D" w:rsidRPr="005F5E3D" w:rsidRDefault="004E73ED" w:rsidP="001112FD">
      <w:pPr>
        <w:pBdr>
          <w:top w:val="nil"/>
          <w:left w:val="nil"/>
          <w:bottom w:val="nil"/>
          <w:right w:val="nil"/>
          <w:between w:val="nil"/>
        </w:pBdr>
        <w:jc w:val="both"/>
        <w:rPr>
          <w:rFonts w:ascii="Cambria" w:eastAsia="Cambria" w:hAnsi="Cambria" w:cs="Cambria"/>
          <w:bCs/>
          <w:color w:val="000000"/>
          <w:lang w:val="id-ID"/>
        </w:rPr>
      </w:pPr>
      <w:r w:rsidRPr="005F5E3D">
        <w:rPr>
          <w:rFonts w:ascii="Cambria" w:eastAsia="Cambria" w:hAnsi="Cambria" w:cs="Cambria"/>
          <w:b/>
          <w:noProof/>
          <w:color w:val="000000"/>
          <w:sz w:val="20"/>
          <w:szCs w:val="20"/>
          <w:lang w:val="id-ID"/>
        </w:rPr>
        <w:drawing>
          <wp:anchor distT="0" distB="0" distL="114300" distR="114300" simplePos="0" relativeHeight="251659264" behindDoc="0" locked="0" layoutInCell="1" allowOverlap="1" wp14:anchorId="5E5E8687" wp14:editId="7C931E39">
            <wp:simplePos x="0" y="0"/>
            <wp:positionH relativeFrom="margin">
              <wp:align>center</wp:align>
            </wp:positionH>
            <wp:positionV relativeFrom="paragraph">
              <wp:posOffset>212791</wp:posOffset>
            </wp:positionV>
            <wp:extent cx="2596725" cy="1538542"/>
            <wp:effectExtent l="0" t="0" r="0" b="508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s - Word Clou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6725" cy="1538542"/>
                    </a:xfrm>
                    <a:prstGeom prst="rect">
                      <a:avLst/>
                    </a:prstGeom>
                  </pic:spPr>
                </pic:pic>
              </a:graphicData>
            </a:graphic>
            <wp14:sizeRelH relativeFrom="margin">
              <wp14:pctWidth>0</wp14:pctWidth>
            </wp14:sizeRelH>
            <wp14:sizeRelV relativeFrom="margin">
              <wp14:pctHeight>0</wp14:pctHeight>
            </wp14:sizeRelV>
          </wp:anchor>
        </w:drawing>
      </w:r>
    </w:p>
    <w:p w14:paraId="78C3AAF7" w14:textId="169732B5" w:rsidR="00A8277E" w:rsidRPr="005F5E3D" w:rsidRDefault="00A8277E" w:rsidP="00141E35">
      <w:pPr>
        <w:jc w:val="center"/>
        <w:rPr>
          <w:rFonts w:ascii="Cambria" w:eastAsia="Cambria" w:hAnsi="Cambria" w:cs="Cambria"/>
          <w:b/>
          <w:color w:val="000000"/>
          <w:sz w:val="20"/>
          <w:szCs w:val="20"/>
          <w:lang w:val="id-ID"/>
        </w:rPr>
      </w:pPr>
      <w:r w:rsidRPr="005F5E3D">
        <w:rPr>
          <w:rFonts w:ascii="Cambria" w:eastAsia="Cambria" w:hAnsi="Cambria" w:cs="Cambria"/>
          <w:b/>
          <w:color w:val="000000"/>
          <w:sz w:val="20"/>
          <w:szCs w:val="20"/>
          <w:lang w:val="id-ID"/>
        </w:rPr>
        <w:t>Gambar</w:t>
      </w:r>
      <w:r w:rsidR="003D7EBC" w:rsidRPr="005F5E3D">
        <w:rPr>
          <w:rFonts w:ascii="Cambria" w:eastAsia="Cambria" w:hAnsi="Cambria" w:cs="Cambria"/>
          <w:b/>
          <w:color w:val="000000"/>
          <w:sz w:val="20"/>
          <w:szCs w:val="20"/>
          <w:lang w:val="id-ID"/>
        </w:rPr>
        <w:t xml:space="preserve"> </w:t>
      </w:r>
      <w:r w:rsidRPr="005F5E3D">
        <w:rPr>
          <w:rFonts w:ascii="Cambria" w:eastAsia="Cambria" w:hAnsi="Cambria" w:cs="Cambria"/>
          <w:b/>
          <w:color w:val="000000"/>
          <w:sz w:val="20"/>
          <w:szCs w:val="20"/>
          <w:lang w:val="id-ID"/>
        </w:rPr>
        <w:t>1.</w:t>
      </w:r>
      <w:r w:rsidR="003D7EBC" w:rsidRPr="005F5E3D">
        <w:rPr>
          <w:rFonts w:ascii="Cambria" w:eastAsia="Cambria" w:hAnsi="Cambria" w:cs="Cambria"/>
          <w:b/>
          <w:color w:val="000000"/>
          <w:sz w:val="20"/>
          <w:szCs w:val="20"/>
          <w:lang w:val="id-ID"/>
        </w:rPr>
        <w:t xml:space="preserve"> </w:t>
      </w:r>
      <w:r w:rsidR="001254F1" w:rsidRPr="005F5E3D">
        <w:rPr>
          <w:rFonts w:ascii="Cambria" w:eastAsia="Cambria" w:hAnsi="Cambria" w:cs="Cambria"/>
          <w:b/>
          <w:color w:val="000000"/>
          <w:sz w:val="20"/>
          <w:szCs w:val="20"/>
          <w:lang w:val="id-ID"/>
        </w:rPr>
        <w:t xml:space="preserve">Visualisasi </w:t>
      </w:r>
      <w:r w:rsidR="00141E35" w:rsidRPr="005F5E3D">
        <w:rPr>
          <w:rFonts w:ascii="Cambria" w:eastAsia="Cambria" w:hAnsi="Cambria" w:cs="Cambria"/>
          <w:b/>
          <w:color w:val="000000"/>
          <w:sz w:val="20"/>
          <w:szCs w:val="20"/>
          <w:lang w:val="id-ID"/>
        </w:rPr>
        <w:t>Analisis Word Cloud Prokrastinasi Akademik Siswa</w:t>
      </w:r>
    </w:p>
    <w:p w14:paraId="03CDE0B6" w14:textId="00D08CD2" w:rsidR="00A8277E" w:rsidRPr="005F5E3D" w:rsidRDefault="00A8277E" w:rsidP="009B73F6">
      <w:pPr>
        <w:jc w:val="both"/>
        <w:rPr>
          <w:rFonts w:ascii="Cambria" w:eastAsia="Cambria" w:hAnsi="Cambria" w:cs="Cambria"/>
          <w:bCs/>
          <w:color w:val="000000"/>
          <w:lang w:val="id-ID"/>
        </w:rPr>
      </w:pPr>
    </w:p>
    <w:p w14:paraId="5BB71301" w14:textId="0CF5F069" w:rsidR="00AC7FA3" w:rsidRPr="005F5E3D" w:rsidRDefault="004E73ED" w:rsidP="00AC7FA3">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Berdasarkan word cloud di atas, kata "tugas", "waktu", "teman", "main", "guru", dan "menunda" merupakan kata-kata yang paling sering muncul. Hal ini menunjukkan bahwa aspek waktu, interaksi sosial, serta aktivitas hiburan menjadi bagian penting dalam kebiasaan siswa menunda tugas akademik.</w:t>
      </w:r>
    </w:p>
    <w:p w14:paraId="77100437" w14:textId="14F50AB7" w:rsidR="00AC7FA3" w:rsidRPr="005F5E3D" w:rsidRDefault="004E73ED" w:rsidP="00AC7FA3">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Temuan hasil wawancara dijelaskan secara rinci berdasarkan empat indikator berikut:</w:t>
      </w:r>
    </w:p>
    <w:p w14:paraId="7AFF7CAD" w14:textId="3B05F792"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1. </w:t>
      </w:r>
      <w:r w:rsidRPr="005F5E3D">
        <w:rPr>
          <w:rFonts w:ascii="Cambria" w:eastAsia="Cambria" w:hAnsi="Cambria" w:cs="Cambria"/>
          <w:bCs/>
          <w:i/>
          <w:iCs/>
          <w:color w:val="000000"/>
          <w:lang w:val="id-ID"/>
        </w:rPr>
        <w:t>Perceived Time</w:t>
      </w:r>
    </w:p>
    <w:p w14:paraId="17A8BBAA" w14:textId="16589BD2"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   Sebagian besar siswa menyatakan bahwa </w:t>
      </w:r>
      <w:proofErr w:type="spellStart"/>
      <w:r w:rsidR="006F5407">
        <w:rPr>
          <w:rFonts w:ascii="Cambria" w:eastAsia="Cambria" w:hAnsi="Cambria" w:cs="Cambria"/>
          <w:bCs/>
          <w:color w:val="000000"/>
          <w:lang w:val="en-US"/>
        </w:rPr>
        <w:t>siswa</w:t>
      </w:r>
      <w:proofErr w:type="spellEnd"/>
      <w:r w:rsidRPr="005F5E3D">
        <w:rPr>
          <w:rFonts w:ascii="Cambria" w:eastAsia="Cambria" w:hAnsi="Cambria" w:cs="Cambria"/>
          <w:bCs/>
          <w:color w:val="000000"/>
          <w:lang w:val="id-ID"/>
        </w:rPr>
        <w:t xml:space="preserve"> merasa memiliki waktu yang cukup untuk menyelesaikan tugas, sehingga cenderung menundanya. Seorang siswa menyampaikan, “Saya pikir masih bisa nanti malam ngerjainnya, padahal deadline besok pagi.” Persepsi keliru terhadap ketersediaan waktu ini mengarahkan siswa pada kebiasaan menunda pekerjaan hingga tenggat waktu mendesak.</w:t>
      </w:r>
    </w:p>
    <w:p w14:paraId="62499154" w14:textId="191923E4"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2. </w:t>
      </w:r>
      <w:r w:rsidRPr="005F5E3D">
        <w:rPr>
          <w:rFonts w:ascii="Cambria" w:eastAsia="Cambria" w:hAnsi="Cambria" w:cs="Cambria"/>
          <w:bCs/>
          <w:i/>
          <w:iCs/>
          <w:color w:val="000000"/>
          <w:lang w:val="id-ID"/>
        </w:rPr>
        <w:t>Intention Action</w:t>
      </w:r>
    </w:p>
    <w:p w14:paraId="4D87F05C" w14:textId="6E73604E"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lastRenderedPageBreak/>
        <w:t xml:space="preserve">   Terdapat kesenjangan antara niat dan tindakan. Meskipun siswa sadar pentingnya menyelesaikan tugas tepat waktu, </w:t>
      </w:r>
      <w:proofErr w:type="spellStart"/>
      <w:r w:rsidR="006F5407">
        <w:rPr>
          <w:rFonts w:ascii="Cambria" w:eastAsia="Cambria" w:hAnsi="Cambria" w:cs="Cambria"/>
          <w:bCs/>
          <w:color w:val="000000"/>
          <w:lang w:val="en-US"/>
        </w:rPr>
        <w:t>siswa</w:t>
      </w:r>
      <w:proofErr w:type="spellEnd"/>
      <w:r w:rsidRPr="005F5E3D">
        <w:rPr>
          <w:rFonts w:ascii="Cambria" w:eastAsia="Cambria" w:hAnsi="Cambria" w:cs="Cambria"/>
          <w:bCs/>
          <w:color w:val="000000"/>
          <w:lang w:val="id-ID"/>
        </w:rPr>
        <w:t xml:space="preserve"> tidak segera melakukannya. Aktivitas seperti bermain ponsel, menonton video, atau berkumpul bersama teman menjadi pengalih perhatian utama. “Sebenarnya mau ngerjain, tapi ke</w:t>
      </w:r>
      <w:r w:rsidR="005F5E3D" w:rsidRPr="005F5E3D">
        <w:rPr>
          <w:rFonts w:ascii="Cambria" w:eastAsia="Cambria" w:hAnsi="Cambria" w:cs="Cambria"/>
          <w:bCs/>
          <w:color w:val="000000"/>
          <w:lang w:val="id-ID"/>
        </w:rPr>
        <w:t xml:space="preserve"> </w:t>
      </w:r>
      <w:r w:rsidRPr="005F5E3D">
        <w:rPr>
          <w:rFonts w:ascii="Cambria" w:eastAsia="Cambria" w:hAnsi="Cambria" w:cs="Cambria"/>
          <w:bCs/>
          <w:i/>
          <w:iCs/>
          <w:color w:val="000000"/>
          <w:lang w:val="id-ID"/>
        </w:rPr>
        <w:t>distract</w:t>
      </w:r>
      <w:r w:rsidRPr="005F5E3D">
        <w:rPr>
          <w:rFonts w:ascii="Cambria" w:eastAsia="Cambria" w:hAnsi="Cambria" w:cs="Cambria"/>
          <w:bCs/>
          <w:color w:val="000000"/>
          <w:lang w:val="id-ID"/>
        </w:rPr>
        <w:t xml:space="preserve"> aja sama TikTok,” ujar salah satu responden.</w:t>
      </w:r>
    </w:p>
    <w:p w14:paraId="377BE282" w14:textId="34292C56"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3. </w:t>
      </w:r>
      <w:r w:rsidRPr="005F5E3D">
        <w:rPr>
          <w:rFonts w:ascii="Cambria" w:eastAsia="Cambria" w:hAnsi="Cambria" w:cs="Cambria"/>
          <w:bCs/>
          <w:i/>
          <w:iCs/>
          <w:color w:val="000000"/>
          <w:lang w:val="id-ID"/>
        </w:rPr>
        <w:t>Emotional Distress</w:t>
      </w:r>
    </w:p>
    <w:p w14:paraId="3822589C" w14:textId="38337A2E"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   Rasa cemas dan stres muncul menjelang tenggat waktu. Beberapa siswa mengaku merasa bersalah ketika belum menyelesaikan tugas, namun tekanan emosional justru membuat </w:t>
      </w:r>
      <w:proofErr w:type="spellStart"/>
      <w:r w:rsidR="006F5407">
        <w:rPr>
          <w:rFonts w:ascii="Cambria" w:eastAsia="Cambria" w:hAnsi="Cambria" w:cs="Cambria"/>
          <w:bCs/>
          <w:color w:val="000000"/>
          <w:lang w:val="en-US"/>
        </w:rPr>
        <w:t>siswa</w:t>
      </w:r>
      <w:proofErr w:type="spellEnd"/>
      <w:r w:rsidRPr="005F5E3D">
        <w:rPr>
          <w:rFonts w:ascii="Cambria" w:eastAsia="Cambria" w:hAnsi="Cambria" w:cs="Cambria"/>
          <w:bCs/>
          <w:color w:val="000000"/>
          <w:lang w:val="id-ID"/>
        </w:rPr>
        <w:t xml:space="preserve"> memilih untuk menghindari tugas tersebut. “Kadang malah makin panik kalau lihat tugas numpuk, akhirnya ditinggal dulu,” tutur responden lainnya.</w:t>
      </w:r>
    </w:p>
    <w:p w14:paraId="0A9315B2" w14:textId="02FA1E6A"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4. </w:t>
      </w:r>
      <w:r w:rsidRPr="005F5E3D">
        <w:rPr>
          <w:rFonts w:ascii="Cambria" w:eastAsia="Cambria" w:hAnsi="Cambria" w:cs="Cambria"/>
          <w:bCs/>
          <w:i/>
          <w:iCs/>
          <w:color w:val="000000"/>
          <w:lang w:val="id-ID"/>
        </w:rPr>
        <w:t>Perceived Ability</w:t>
      </w:r>
    </w:p>
    <w:p w14:paraId="0359A934" w14:textId="7D4FA6BA" w:rsidR="004E73ED"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   Beberapa siswa merasa t</w:t>
      </w:r>
      <w:bookmarkStart w:id="0" w:name="_GoBack"/>
      <w:bookmarkEnd w:id="0"/>
      <w:r w:rsidRPr="005F5E3D">
        <w:rPr>
          <w:rFonts w:ascii="Cambria" w:eastAsia="Cambria" w:hAnsi="Cambria" w:cs="Cambria"/>
          <w:bCs/>
          <w:color w:val="000000"/>
          <w:lang w:val="id-ID"/>
        </w:rPr>
        <w:t>idak mampu menyelesaikan tugas akademik yang dianggap sulit, sehingga memilih menundanya. Ketidakpercayaan diri menjadi pemicu utama dalam memperkuat kecenderungan prokrastinasi. “Kalau tugasnya susah, saya suka bingung sendiri, akhirnya ditunda,” ungkap salah satu siswa.</w:t>
      </w:r>
    </w:p>
    <w:p w14:paraId="5B2D4413" w14:textId="71FCA692" w:rsidR="00AC7FA3" w:rsidRPr="005F5E3D" w:rsidRDefault="004E73ED" w:rsidP="004E73ED">
      <w:pPr>
        <w:pBdr>
          <w:top w:val="nil"/>
          <w:left w:val="nil"/>
          <w:bottom w:val="nil"/>
          <w:right w:val="nil"/>
          <w:between w:val="nil"/>
        </w:pBd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Temuan ini juga diperkuat oleh observasi guru pamong Pendidikan Agama Buddha, yang menyatakan bahwa beberapa siswa sering terlambat mengumpulkan tugas, enggan bertanya saat mengalami kesulitan, dan lebih memilih melakukan aktivitas hiburan ketimbang menyelesaikan kewajiban akademik. Dokumentasi akademik menunjukkan pola keterlambatan pengumpulan tugas serta penurunan partisipasi dalam kegiatan belajar.</w:t>
      </w:r>
    </w:p>
    <w:p w14:paraId="36D417BC" w14:textId="77777777" w:rsidR="00AC7FA3" w:rsidRPr="005F5E3D" w:rsidRDefault="00AC7FA3" w:rsidP="00AC7FA3">
      <w:pPr>
        <w:pBdr>
          <w:top w:val="nil"/>
          <w:left w:val="nil"/>
          <w:bottom w:val="nil"/>
          <w:right w:val="nil"/>
          <w:between w:val="nil"/>
        </w:pBdr>
        <w:ind w:firstLine="567"/>
        <w:jc w:val="both"/>
        <w:rPr>
          <w:rFonts w:ascii="Cambria" w:eastAsia="Cambria" w:hAnsi="Cambria" w:cs="Cambria"/>
          <w:bCs/>
          <w:color w:val="000000"/>
          <w:lang w:val="id-ID"/>
        </w:rPr>
      </w:pPr>
    </w:p>
    <w:p w14:paraId="0C326150" w14:textId="77777777" w:rsidR="00A8277E" w:rsidRPr="005F5E3D" w:rsidRDefault="00A8277E" w:rsidP="00A8277E">
      <w:pPr>
        <w:jc w:val="both"/>
        <w:rPr>
          <w:rFonts w:ascii="Cambria" w:eastAsia="Cambria" w:hAnsi="Cambria" w:cs="Cambria"/>
          <w:b/>
          <w:color w:val="000000"/>
          <w:lang w:val="id-ID"/>
        </w:rPr>
      </w:pPr>
      <w:r w:rsidRPr="005F5E3D">
        <w:rPr>
          <w:rFonts w:ascii="Cambria" w:eastAsia="Cambria" w:hAnsi="Cambria" w:cs="Cambria"/>
          <w:b/>
          <w:color w:val="000000"/>
          <w:lang w:val="id-ID"/>
        </w:rPr>
        <w:t>Diskusi</w:t>
      </w:r>
    </w:p>
    <w:p w14:paraId="72627C44" w14:textId="77777777" w:rsidR="006750A3" w:rsidRDefault="00E90E6A" w:rsidP="001E15AC">
      <w:pPr>
        <w:ind w:firstLine="567"/>
        <w:jc w:val="both"/>
        <w:rPr>
          <w:rFonts w:ascii="Cambria" w:eastAsia="Cambria" w:hAnsi="Cambria" w:cs="Cambria"/>
          <w:bCs/>
          <w:color w:val="000000"/>
          <w:lang w:val="en-US"/>
        </w:rPr>
      </w:pPr>
      <w:r w:rsidRPr="00E90E6A">
        <w:rPr>
          <w:rFonts w:ascii="Cambria" w:eastAsia="Cambria" w:hAnsi="Cambria" w:cs="Cambria"/>
          <w:bCs/>
          <w:color w:val="000000"/>
          <w:lang w:val="id-ID"/>
        </w:rPr>
        <w:t>Hasil penelitian menunjukkan bahwa keterlambatan akademik siswa</w:t>
      </w:r>
      <w:r>
        <w:rPr>
          <w:rFonts w:ascii="Cambria" w:eastAsia="Cambria" w:hAnsi="Cambria" w:cs="Cambria"/>
          <w:bCs/>
          <w:color w:val="000000"/>
          <w:lang w:val="en-US"/>
        </w:rPr>
        <w:t xml:space="preserve"> </w:t>
      </w:r>
      <w:proofErr w:type="spellStart"/>
      <w:r>
        <w:rPr>
          <w:rFonts w:ascii="Cambria" w:eastAsia="Cambria" w:hAnsi="Cambria" w:cs="Cambria"/>
          <w:bCs/>
          <w:color w:val="000000"/>
          <w:lang w:val="en-US"/>
        </w:rPr>
        <w:t>beragama</w:t>
      </w:r>
      <w:proofErr w:type="spellEnd"/>
      <w:r w:rsidRPr="00E90E6A">
        <w:rPr>
          <w:rFonts w:ascii="Cambria" w:eastAsia="Cambria" w:hAnsi="Cambria" w:cs="Cambria"/>
          <w:bCs/>
          <w:color w:val="000000"/>
          <w:lang w:val="id-ID"/>
        </w:rPr>
        <w:t xml:space="preserve"> Buddha di SMA Negeri 1 Donorojo disebabkan oleh berbagai faktor internal dan eksternal. Empat indikator utama memberikan gambaran mendalam tentang perilaku siswa yang menunda tugas</w:t>
      </w:r>
      <w:r>
        <w:rPr>
          <w:rFonts w:ascii="Cambria" w:eastAsia="Cambria" w:hAnsi="Cambria" w:cs="Cambria"/>
          <w:bCs/>
          <w:color w:val="000000"/>
          <w:lang w:val="en-US"/>
        </w:rPr>
        <w:t>,</w:t>
      </w:r>
      <w:r w:rsidRPr="00E90E6A">
        <w:rPr>
          <w:rFonts w:ascii="Cambria" w:eastAsia="Cambria" w:hAnsi="Cambria" w:cs="Cambria"/>
          <w:bCs/>
          <w:color w:val="000000"/>
          <w:lang w:val="id-ID"/>
        </w:rPr>
        <w:t xml:space="preserve"> adalah persepsi waktu, tindakan yang dimaksud, stres emosional, dan persepsi kemampuan</w:t>
      </w:r>
      <w:r>
        <w:rPr>
          <w:rFonts w:ascii="Cambria" w:eastAsia="Cambria" w:hAnsi="Cambria" w:cs="Cambria"/>
          <w:bCs/>
          <w:color w:val="000000"/>
          <w:lang w:val="en-US"/>
        </w:rPr>
        <w:t>.</w:t>
      </w:r>
      <w:r w:rsidR="001E15AC">
        <w:rPr>
          <w:rFonts w:ascii="Cambria" w:eastAsia="Cambria" w:hAnsi="Cambria" w:cs="Cambria"/>
          <w:bCs/>
          <w:color w:val="000000"/>
          <w:lang w:val="en-US"/>
        </w:rPr>
        <w:t xml:space="preserve"> </w:t>
      </w:r>
      <w:r w:rsidR="001563BA" w:rsidRPr="005F5E3D">
        <w:rPr>
          <w:rFonts w:ascii="Cambria" w:eastAsia="Cambria" w:hAnsi="Cambria" w:cs="Cambria"/>
          <w:bCs/>
          <w:color w:val="000000"/>
          <w:lang w:val="id-ID"/>
        </w:rPr>
        <w:t>D</w:t>
      </w:r>
      <w:r w:rsidR="004E73ED" w:rsidRPr="005F5E3D">
        <w:rPr>
          <w:rFonts w:ascii="Cambria" w:eastAsia="Cambria" w:hAnsi="Cambria" w:cs="Cambria"/>
          <w:bCs/>
          <w:color w:val="000000"/>
          <w:lang w:val="id-ID"/>
        </w:rPr>
        <w:t>ata hasil wawancara telah diolah dan dikategorikan ke dalam empat indikator utama.</w:t>
      </w:r>
      <w:r w:rsidR="00D737F2">
        <w:rPr>
          <w:rFonts w:ascii="Cambria" w:eastAsia="Cambria" w:hAnsi="Cambria" w:cs="Cambria"/>
          <w:bCs/>
          <w:color w:val="000000"/>
          <w:lang w:val="en-US"/>
        </w:rPr>
        <w:t xml:space="preserve"> </w:t>
      </w:r>
    </w:p>
    <w:p w14:paraId="2E24F9A5" w14:textId="7CF587AA" w:rsidR="00D737F2" w:rsidRDefault="00D737F2" w:rsidP="001E15AC">
      <w:pPr>
        <w:ind w:firstLine="567"/>
        <w:jc w:val="both"/>
        <w:rPr>
          <w:rFonts w:ascii="Cambria" w:eastAsia="Cambria" w:hAnsi="Cambria" w:cs="Cambria"/>
          <w:bCs/>
          <w:color w:val="000000"/>
          <w:lang w:val="id-ID"/>
        </w:rPr>
      </w:pPr>
      <w:r w:rsidRPr="005F5E3D">
        <w:rPr>
          <w:rFonts w:ascii="Cambria" w:eastAsia="Cambria" w:hAnsi="Cambria" w:cs="Cambria"/>
          <w:bCs/>
          <w:i/>
          <w:iCs/>
          <w:color w:val="000000"/>
          <w:lang w:val="id-ID"/>
        </w:rPr>
        <w:t>Perceived Time</w:t>
      </w:r>
      <w:r>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mengindikasikan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bahwa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akumulasi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beban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akademik</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tidak</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hanya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berkaitan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dengan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aspek</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kognitif</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tetapi</w:t>
      </w:r>
      <w:proofErr w:type="spellEnd"/>
      <w:r w:rsidRPr="00D737F2">
        <w:rPr>
          <w:rFonts w:ascii="Cambria" w:eastAsia="Cambria" w:hAnsi="Cambria" w:cs="Cambria"/>
          <w:bCs/>
          <w:color w:val="000000"/>
          <w:lang w:val="en-US"/>
        </w:rPr>
        <w:t xml:space="preserve"> juga </w:t>
      </w:r>
      <w:proofErr w:type="spellStart"/>
      <w:r w:rsidRPr="00D737F2">
        <w:rPr>
          <w:rFonts w:ascii="Cambria" w:eastAsia="Cambria" w:hAnsi="Cambria" w:cs="Cambria"/>
          <w:bCs/>
          <w:color w:val="000000"/>
          <w:lang w:val="en-US"/>
        </w:rPr>
        <w:t>melibatkan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interaksi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kompleks</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antara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kondisi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psikologis</w:t>
      </w:r>
      <w:proofErr w:type="spellEnd"/>
      <w:r w:rsidRPr="00D737F2">
        <w:rPr>
          <w:rFonts w:ascii="Cambria" w:eastAsia="Cambria" w:hAnsi="Cambria" w:cs="Cambria"/>
          <w:bCs/>
          <w:color w:val="000000"/>
          <w:lang w:val="en-US"/>
        </w:rPr>
        <w:t xml:space="preserve"> dan </w:t>
      </w:r>
      <w:proofErr w:type="spellStart"/>
      <w:r w:rsidRPr="00D737F2">
        <w:rPr>
          <w:rFonts w:ascii="Cambria" w:eastAsia="Cambria" w:hAnsi="Cambria" w:cs="Cambria"/>
          <w:bCs/>
          <w:color w:val="000000"/>
          <w:lang w:val="en-US"/>
        </w:rPr>
        <w:t>perilaku</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siswa</w:t>
      </w:r>
      <w:proofErr w:type="spellEnd"/>
      <w:r w:rsidRPr="00D737F2">
        <w:rPr>
          <w:rFonts w:ascii="Cambria" w:eastAsia="Cambria" w:hAnsi="Cambria" w:cs="Cambria"/>
          <w:bCs/>
          <w:color w:val="000000"/>
          <w:lang w:val="en-US"/>
        </w:rPr>
        <w:t xml:space="preserve">. Oleh </w:t>
      </w:r>
      <w:proofErr w:type="spellStart"/>
      <w:r w:rsidRPr="00D737F2">
        <w:rPr>
          <w:rFonts w:ascii="Cambria" w:eastAsia="Cambria" w:hAnsi="Cambria" w:cs="Cambria"/>
          <w:bCs/>
          <w:color w:val="000000"/>
          <w:lang w:val="en-US"/>
        </w:rPr>
        <w:t>karena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itu</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penyelesaian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masalah</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ini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memerlukan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pendekatan</w:t>
      </w:r>
      <w:proofErr w:type="spellEnd"/>
      <w:r w:rsidRPr="00D737F2">
        <w:rPr>
          <w:rFonts w:ascii="Cambria" w:eastAsia="Cambria" w:hAnsi="Cambria" w:cs="Cambria"/>
          <w:bCs/>
          <w:color w:val="000000"/>
          <w:lang w:val="en-US"/>
        </w:rPr>
        <w:t xml:space="preserve"> yang </w:t>
      </w:r>
      <w:proofErr w:type="spellStart"/>
      <w:r w:rsidRPr="00D737F2">
        <w:rPr>
          <w:rFonts w:ascii="Cambria" w:eastAsia="Cambria" w:hAnsi="Cambria" w:cs="Cambria"/>
          <w:bCs/>
          <w:color w:val="000000"/>
          <w:lang w:val="en-US"/>
        </w:rPr>
        <w:t>komprehensif</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melalui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intervensi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dari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institusi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pendidikan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seperti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pelatihan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dalam</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pengelolaan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waktu</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penguatan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kemampuan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menghadapi</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stres</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serta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penyediaan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layanan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konseling</w:t>
      </w:r>
      <w:proofErr w:type="spellEnd"/>
      <w:r w:rsidRPr="00D737F2">
        <w:rPr>
          <w:rFonts w:ascii="Cambria" w:eastAsia="Cambria" w:hAnsi="Cambria" w:cs="Cambria"/>
          <w:bCs/>
          <w:color w:val="000000"/>
          <w:lang w:val="en-US"/>
        </w:rPr>
        <w:t xml:space="preserve"> yang </w:t>
      </w:r>
      <w:proofErr w:type="spellStart"/>
      <w:r w:rsidRPr="00D737F2">
        <w:rPr>
          <w:rFonts w:ascii="Cambria" w:eastAsia="Cambria" w:hAnsi="Cambria" w:cs="Cambria"/>
          <w:bCs/>
          <w:color w:val="000000"/>
          <w:lang w:val="en-US"/>
        </w:rPr>
        <w:t>mendukung</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kesehatan</w:t>
      </w:r>
      <w:proofErr w:type="spellEnd"/>
      <w:r w:rsidRPr="00D737F2">
        <w:rPr>
          <w:rFonts w:ascii="Cambria" w:eastAsia="Cambria" w:hAnsi="Cambria" w:cs="Cambria"/>
          <w:bCs/>
          <w:color w:val="000000"/>
          <w:lang w:val="en-US"/>
        </w:rPr>
        <w:t xml:space="preserve"> mental </w:t>
      </w:r>
      <w:proofErr w:type="spellStart"/>
      <w:r w:rsidRPr="00D737F2">
        <w:rPr>
          <w:rFonts w:ascii="Cambria" w:eastAsia="Cambria" w:hAnsi="Cambria" w:cs="Cambria"/>
          <w:bCs/>
          <w:color w:val="000000"/>
          <w:lang w:val="en-US"/>
        </w:rPr>
        <w:t>siswa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Bentuk-bentuk</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dukungan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tersebut</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berperan</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penting</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dalam</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membantu</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siswa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menjalani</w:t>
      </w:r>
      <w:proofErr w:type="spellEnd"/>
      <w:r w:rsidRPr="00D737F2">
        <w:rPr>
          <w:rFonts w:ascii="Cambria" w:eastAsia="Cambria" w:hAnsi="Cambria" w:cs="Cambria"/>
          <w:bCs/>
          <w:color w:val="000000"/>
          <w:lang w:val="en-US"/>
        </w:rPr>
        <w:t xml:space="preserve"> proses </w:t>
      </w:r>
      <w:proofErr w:type="spellStart"/>
      <w:r w:rsidRPr="00D737F2">
        <w:rPr>
          <w:rFonts w:ascii="Cambria" w:eastAsia="Cambria" w:hAnsi="Cambria" w:cs="Cambria"/>
          <w:bCs/>
          <w:color w:val="000000"/>
          <w:lang w:val="en-US"/>
        </w:rPr>
        <w:t>belajar</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secara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lebih</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tertata</w:t>
      </w:r>
      <w:proofErr w:type="spellEnd"/>
      <w:r w:rsidRPr="00D737F2">
        <w:rPr>
          <w:rFonts w:ascii="Cambria" w:eastAsia="Cambria" w:hAnsi="Cambria" w:cs="Cambria"/>
          <w:bCs/>
          <w:color w:val="000000"/>
          <w:lang w:val="en-US"/>
        </w:rPr>
        <w:t xml:space="preserve">, </w:t>
      </w:r>
      <w:proofErr w:type="spellStart"/>
      <w:r w:rsidRPr="00D737F2">
        <w:rPr>
          <w:rFonts w:ascii="Cambria" w:eastAsia="Cambria" w:hAnsi="Cambria" w:cs="Cambria"/>
          <w:bCs/>
          <w:color w:val="000000"/>
          <w:lang w:val="en-US"/>
        </w:rPr>
        <w:t>seimbang</w:t>
      </w:r>
      <w:proofErr w:type="spellEnd"/>
      <w:r w:rsidRPr="00D737F2">
        <w:rPr>
          <w:rFonts w:ascii="Cambria" w:eastAsia="Cambria" w:hAnsi="Cambria" w:cs="Cambria"/>
          <w:bCs/>
          <w:color w:val="000000"/>
          <w:lang w:val="en-US"/>
        </w:rPr>
        <w:t xml:space="preserve">, dan </w:t>
      </w:r>
      <w:proofErr w:type="spellStart"/>
      <w:r w:rsidRPr="00D737F2">
        <w:rPr>
          <w:rFonts w:ascii="Cambria" w:eastAsia="Cambria" w:hAnsi="Cambria" w:cs="Cambria"/>
          <w:bCs/>
          <w:color w:val="000000"/>
          <w:lang w:val="en-US"/>
        </w:rPr>
        <w:t>produktif</w:t>
      </w:r>
      <w:proofErr w:type="spellEnd"/>
      <w:r w:rsidRPr="00D737F2">
        <w:rPr>
          <w:rFonts w:ascii="Cambria" w:eastAsia="Cambria" w:hAnsi="Cambria" w:cs="Cambria"/>
          <w:bCs/>
          <w:color w:val="000000"/>
          <w:lang w:val="en-US"/>
        </w:rPr>
        <w:t>.</w:t>
      </w:r>
      <w:r w:rsidR="004E73ED" w:rsidRPr="005F5E3D">
        <w:rPr>
          <w:rFonts w:ascii="Cambria" w:eastAsia="Cambria" w:hAnsi="Cambria" w:cs="Cambria"/>
          <w:bCs/>
          <w:color w:val="000000"/>
          <w:lang w:val="id-ID"/>
        </w:rPr>
        <w:t xml:space="preserve"> </w:t>
      </w:r>
    </w:p>
    <w:p w14:paraId="6CDB3D2C" w14:textId="5E0F9BED" w:rsidR="00D737F2" w:rsidRDefault="00D737F2" w:rsidP="001E15AC">
      <w:pPr>
        <w:ind w:firstLine="567"/>
        <w:jc w:val="both"/>
        <w:rPr>
          <w:rFonts w:ascii="Cambria" w:eastAsia="Cambria" w:hAnsi="Cambria" w:cs="Cambria"/>
          <w:bCs/>
          <w:i/>
          <w:iCs/>
          <w:color w:val="000000"/>
          <w:lang w:val="en-US"/>
        </w:rPr>
      </w:pPr>
      <w:r w:rsidRPr="005F5E3D">
        <w:rPr>
          <w:rFonts w:ascii="Cambria" w:eastAsia="Cambria" w:hAnsi="Cambria" w:cs="Cambria"/>
          <w:bCs/>
          <w:i/>
          <w:iCs/>
          <w:color w:val="000000"/>
          <w:lang w:val="id-ID"/>
        </w:rPr>
        <w:t>Intention Action</w:t>
      </w:r>
      <w:r w:rsidR="00DE6014">
        <w:rPr>
          <w:rFonts w:ascii="Cambria" w:eastAsia="Cambria" w:hAnsi="Cambria" w:cs="Cambria"/>
          <w:bCs/>
          <w:i/>
          <w:iCs/>
          <w:color w:val="000000"/>
          <w:lang w:val="en-US"/>
        </w:rPr>
        <w:t>,</w:t>
      </w:r>
      <w:r>
        <w:rPr>
          <w:rFonts w:ascii="Cambria" w:eastAsia="Cambria" w:hAnsi="Cambria" w:cs="Cambria"/>
          <w:bCs/>
          <w:i/>
          <w:iCs/>
          <w:color w:val="000000"/>
          <w:lang w:val="en-US"/>
        </w:rPr>
        <w:t xml:space="preserve"> </w:t>
      </w:r>
      <w:proofErr w:type="spellStart"/>
      <w:r w:rsidR="00DE6014" w:rsidRPr="00DE6014">
        <w:rPr>
          <w:rFonts w:ascii="Cambria" w:eastAsia="Cambria" w:hAnsi="Cambria" w:cs="Cambria"/>
          <w:bCs/>
          <w:color w:val="000000"/>
          <w:lang w:val="en-US"/>
        </w:rPr>
        <w:t>mengindikasikan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bahwa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penundaan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dalam</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tugas</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akademik</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merupakan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masalah</w:t>
      </w:r>
      <w:proofErr w:type="spellEnd"/>
      <w:r w:rsidR="00DE6014" w:rsidRPr="00DE6014">
        <w:rPr>
          <w:rFonts w:ascii="Cambria" w:eastAsia="Cambria" w:hAnsi="Cambria" w:cs="Cambria"/>
          <w:bCs/>
          <w:color w:val="000000"/>
          <w:lang w:val="en-US"/>
        </w:rPr>
        <w:t xml:space="preserve"> yang </w:t>
      </w:r>
      <w:proofErr w:type="spellStart"/>
      <w:r w:rsidR="00DE6014" w:rsidRPr="00DE6014">
        <w:rPr>
          <w:rFonts w:ascii="Cambria" w:eastAsia="Cambria" w:hAnsi="Cambria" w:cs="Cambria"/>
          <w:bCs/>
          <w:color w:val="000000"/>
          <w:lang w:val="en-US"/>
        </w:rPr>
        <w:t>kompleks</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dipengaruhi</w:t>
      </w:r>
      <w:proofErr w:type="spellEnd"/>
      <w:r w:rsidR="00DE6014" w:rsidRPr="00DE6014">
        <w:rPr>
          <w:rFonts w:ascii="Cambria" w:eastAsia="Cambria" w:hAnsi="Cambria" w:cs="Cambria"/>
          <w:bCs/>
          <w:color w:val="000000"/>
          <w:lang w:val="en-US"/>
        </w:rPr>
        <w:t xml:space="preserve"> oleh </w:t>
      </w:r>
      <w:proofErr w:type="spellStart"/>
      <w:r w:rsidR="00DE6014" w:rsidRPr="00DE6014">
        <w:rPr>
          <w:rFonts w:ascii="Cambria" w:eastAsia="Cambria" w:hAnsi="Cambria" w:cs="Cambria"/>
          <w:bCs/>
          <w:color w:val="000000"/>
          <w:lang w:val="en-US"/>
        </w:rPr>
        <w:t>faktor</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psikologis</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sosial</w:t>
      </w:r>
      <w:proofErr w:type="spellEnd"/>
      <w:r w:rsidR="00DE6014" w:rsidRPr="00DE6014">
        <w:rPr>
          <w:rFonts w:ascii="Cambria" w:eastAsia="Cambria" w:hAnsi="Cambria" w:cs="Cambria"/>
          <w:bCs/>
          <w:color w:val="000000"/>
          <w:lang w:val="en-US"/>
        </w:rPr>
        <w:t xml:space="preserve">, dan </w:t>
      </w:r>
      <w:proofErr w:type="spellStart"/>
      <w:r w:rsidR="00DE6014" w:rsidRPr="00DE6014">
        <w:rPr>
          <w:rFonts w:ascii="Cambria" w:eastAsia="Cambria" w:hAnsi="Cambria" w:cs="Cambria"/>
          <w:bCs/>
          <w:color w:val="000000"/>
          <w:lang w:val="en-US"/>
        </w:rPr>
        <w:t>lingkungan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belajar</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Siswa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menunjukkan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upaya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mengatasi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penundaan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dengan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membagi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tugas</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menjadi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bagian-bagian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kecil</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melakukan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perencanaan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secara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mandiri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serta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mencari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dukungan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dari</w:t>
      </w:r>
      <w:proofErr w:type="spellEnd"/>
      <w:r w:rsidR="00DE6014" w:rsidRPr="00DE6014">
        <w:rPr>
          <w:rFonts w:ascii="Cambria" w:eastAsia="Cambria" w:hAnsi="Cambria" w:cs="Cambria"/>
          <w:bCs/>
          <w:color w:val="000000"/>
          <w:lang w:val="en-US"/>
        </w:rPr>
        <w:t xml:space="preserve"> orang lain. Hal </w:t>
      </w:r>
      <w:proofErr w:type="spellStart"/>
      <w:r w:rsidR="00DE6014" w:rsidRPr="00DE6014">
        <w:rPr>
          <w:rFonts w:ascii="Cambria" w:eastAsia="Cambria" w:hAnsi="Cambria" w:cs="Cambria"/>
          <w:bCs/>
          <w:color w:val="000000"/>
          <w:lang w:val="en-US"/>
        </w:rPr>
        <w:t>ini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sejalan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dengan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konsep</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pembelajaran</w:t>
      </w:r>
      <w:proofErr w:type="spellEnd"/>
      <w:r w:rsidR="00DE6014" w:rsidRPr="00DE6014">
        <w:rPr>
          <w:rFonts w:ascii="Cambria" w:eastAsia="Cambria" w:hAnsi="Cambria" w:cs="Cambria"/>
          <w:bCs/>
          <w:color w:val="000000"/>
          <w:lang w:val="en-US"/>
        </w:rPr>
        <w:t xml:space="preserve"> yang </w:t>
      </w:r>
      <w:proofErr w:type="spellStart"/>
      <w:r w:rsidR="00DE6014" w:rsidRPr="00DE6014">
        <w:rPr>
          <w:rFonts w:ascii="Cambria" w:eastAsia="Cambria" w:hAnsi="Cambria" w:cs="Cambria"/>
          <w:bCs/>
          <w:color w:val="000000"/>
          <w:lang w:val="en-US"/>
        </w:rPr>
        <w:t>dikendalikan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sendiri</w:t>
      </w:r>
      <w:proofErr w:type="spellEnd"/>
      <w:r w:rsidR="00DE6014" w:rsidRPr="00DE6014">
        <w:rPr>
          <w:rFonts w:ascii="Cambria" w:eastAsia="Cambria" w:hAnsi="Cambria" w:cs="Cambria"/>
          <w:bCs/>
          <w:color w:val="000000"/>
          <w:lang w:val="en-US"/>
        </w:rPr>
        <w:t xml:space="preserve"> (</w:t>
      </w:r>
      <w:r w:rsidR="00DE6014" w:rsidRPr="00DE6014">
        <w:rPr>
          <w:rFonts w:ascii="Cambria" w:eastAsia="Cambria" w:hAnsi="Cambria" w:cs="Cambria"/>
          <w:bCs/>
          <w:i/>
          <w:iCs/>
          <w:color w:val="000000"/>
          <w:lang w:val="en-US"/>
        </w:rPr>
        <w:t>self-regulated learning</w:t>
      </w:r>
      <w:r w:rsidR="00DE6014" w:rsidRPr="00DE6014">
        <w:rPr>
          <w:rFonts w:ascii="Cambria" w:eastAsia="Cambria" w:hAnsi="Cambria" w:cs="Cambria"/>
          <w:bCs/>
          <w:color w:val="000000"/>
          <w:lang w:val="en-US"/>
        </w:rPr>
        <w:t xml:space="preserve">) yang </w:t>
      </w:r>
      <w:proofErr w:type="spellStart"/>
      <w:r w:rsidR="00DE6014" w:rsidRPr="00DE6014">
        <w:rPr>
          <w:rFonts w:ascii="Cambria" w:eastAsia="Cambria" w:hAnsi="Cambria" w:cs="Cambria"/>
          <w:bCs/>
          <w:color w:val="000000"/>
          <w:lang w:val="en-US"/>
        </w:rPr>
        <w:t>dikemukakan</w:t>
      </w:r>
      <w:proofErr w:type="spellEnd"/>
      <w:r w:rsidR="00DE6014" w:rsidRPr="00DE6014">
        <w:rPr>
          <w:rFonts w:ascii="Cambria" w:eastAsia="Cambria" w:hAnsi="Cambria" w:cs="Cambria"/>
          <w:bCs/>
          <w:color w:val="000000"/>
          <w:lang w:val="en-US"/>
        </w:rPr>
        <w:t xml:space="preserve"> oleh </w:t>
      </w:r>
      <w:r w:rsidR="00DE6014">
        <w:rPr>
          <w:rFonts w:ascii="Cambria" w:eastAsia="Cambria" w:hAnsi="Cambria" w:cs="Cambria"/>
          <w:bCs/>
          <w:color w:val="000000"/>
          <w:lang w:val="en-US"/>
        </w:rPr>
        <w:fldChar w:fldCharType="begin" w:fldLock="1"/>
      </w:r>
      <w:r w:rsidR="006750A3">
        <w:rPr>
          <w:rFonts w:ascii="Cambria" w:eastAsia="Cambria" w:hAnsi="Cambria" w:cs="Cambria"/>
          <w:bCs/>
          <w:color w:val="000000"/>
          <w:lang w:val="en-US"/>
        </w:rPr>
        <w:instrText>ADDIN CSL_CITATION {"citationItems":[{"id":"ITEM-1","itemData":{"DOI":"10.1186/s40359-024-02317-0","ISSN":"20507283","PMID":"39789628","abstract":"Self-regulated learning (SRL) has been regarded as one of the indispensable factors affecting students' academic success in online learning environments. However, the current understanding of the mechanism/causes of SRL in online ill-structured problem-solving remains insufficient. This study, therefore, examines the configural causal effects of goal attributes, motivational beliefs, creativity, and grit on self-regulated learning. With the fuzzy sets approach (fsQCA), the proposed association was analyzed based on a sample of students (n = 88) participating in an educational design competition activity. The results uniquely revealed the predictive factors of SRL at both high and low levels. In addition, it was found that no single condition of factors leads to the prediction of high or low self-regulation. More specifically, different conditions of factors, in terms of gender, goal attributes (goal setting and achievement goals), grit, task value, creativity, and self-efficacy, can largely predict high and low self-regulated learning during ill-structured problem-solving in the context of online learning. Implications for theory and policy prescriptions were discussed to enhance self-regulated learning in online ill-structured problem-solving.","author":[{"dropping-particle":"","family":"Wang","given":"Huanhuan","non-dropping-particle":"","parse-names":false,"suffix":""},{"dropping-particle":"","family":"Wang","given":"Shaofeng","non-dropping-particle":"","parse-names":false,"suffix":""},{"dropping-particle":"","family":"Tlili","given":"Ahmed","non-dropping-particle":"","parse-names":false,"suffix":""},{"dropping-particle":"","family":"Li","given":"Mengti","non-dropping-particle":"","parse-names":false,"suffix":""},{"dropping-particle":"","family":"Yang","given":"Dong","non-dropping-particle":"","parse-names":false,"suffix":""},{"dropping-particle":"","family":"Adarkwah","given":"Michael Agyemang","non-dropping-particle":"","parse-names":false,"suffix":""},{"dropping-particle":"","family":"Zhu","given":"Xixian","non-dropping-particle":"","parse-names":false,"suffix":""},{"dropping-particle":"","family":"Zhu","given":"Ling","non-dropping-particle":"","parse-names":false,"suffix":""},{"dropping-particle":"","family":"Huang","given":"Ronghuai","non-dropping-particle":"","parse-names":false,"suffix":""},{"dropping-particle":"","family":"Kuai","given":"Hongyan","non-dropping-particle":"","parse-names":false,"suffix":""}],"container-title":"BMC psychology","id":"ITEM-1","issue":"1","issued":{"date-parts":[["2025"]]},"page":"27","title":"The combined effects of goal attributes, motivational beliefs, creativity and grit on self-regulation in online ill-structured problem solving: a fsQCA approach","type":"article-journal","volume":"13"},"uris":["http://www.mendeley.com/documents/?uuid=3d7872b2-2d2a-47d2-9ce5-8832d39c578d"]}],"mendeley":{"formattedCitation":"(Wang et al., 2025)","manualFormatting":"Wang dkk (2025:2)","plainTextFormattedCitation":"(Wang et al., 2025)","previouslyFormattedCitation":"(Wang et al., 2025)"},"properties":{"noteIndex":0},"schema":"https://github.com/citation-style-language/schema/raw/master/csl-citation.json"}</w:instrText>
      </w:r>
      <w:r w:rsidR="00DE6014">
        <w:rPr>
          <w:rFonts w:ascii="Cambria" w:eastAsia="Cambria" w:hAnsi="Cambria" w:cs="Cambria"/>
          <w:bCs/>
          <w:color w:val="000000"/>
          <w:lang w:val="en-US"/>
        </w:rPr>
        <w:fldChar w:fldCharType="separate"/>
      </w:r>
      <w:r w:rsidR="00DE6014" w:rsidRPr="00DE6014">
        <w:rPr>
          <w:rFonts w:ascii="Cambria" w:eastAsia="Cambria" w:hAnsi="Cambria" w:cs="Cambria"/>
          <w:bCs/>
          <w:noProof/>
          <w:color w:val="000000"/>
          <w:lang w:val="en-US"/>
        </w:rPr>
        <w:t xml:space="preserve">Wang </w:t>
      </w:r>
      <w:r w:rsidR="00DE6014">
        <w:rPr>
          <w:rFonts w:ascii="Cambria" w:eastAsia="Cambria" w:hAnsi="Cambria" w:cs="Cambria"/>
          <w:bCs/>
          <w:noProof/>
          <w:color w:val="000000"/>
          <w:lang w:val="en-US"/>
        </w:rPr>
        <w:t>dkk</w:t>
      </w:r>
      <w:r w:rsidR="00DE6014" w:rsidRPr="00DE6014">
        <w:rPr>
          <w:rFonts w:ascii="Cambria" w:eastAsia="Cambria" w:hAnsi="Cambria" w:cs="Cambria"/>
          <w:bCs/>
          <w:noProof/>
          <w:color w:val="000000"/>
          <w:lang w:val="en-US"/>
        </w:rPr>
        <w:t xml:space="preserve"> </w:t>
      </w:r>
      <w:r w:rsidR="00DE6014">
        <w:rPr>
          <w:rFonts w:ascii="Cambria" w:eastAsia="Cambria" w:hAnsi="Cambria" w:cs="Cambria"/>
          <w:bCs/>
          <w:noProof/>
          <w:color w:val="000000"/>
          <w:lang w:val="en-US"/>
        </w:rPr>
        <w:t>(</w:t>
      </w:r>
      <w:r w:rsidR="00DE6014" w:rsidRPr="00DE6014">
        <w:rPr>
          <w:rFonts w:ascii="Cambria" w:eastAsia="Cambria" w:hAnsi="Cambria" w:cs="Cambria"/>
          <w:bCs/>
          <w:noProof/>
          <w:color w:val="000000"/>
          <w:lang w:val="en-US"/>
        </w:rPr>
        <w:t>2025</w:t>
      </w:r>
      <w:r w:rsidR="00DE6014">
        <w:rPr>
          <w:rFonts w:ascii="Cambria" w:eastAsia="Cambria" w:hAnsi="Cambria" w:cs="Cambria"/>
          <w:bCs/>
          <w:noProof/>
          <w:color w:val="000000"/>
          <w:lang w:val="en-US"/>
        </w:rPr>
        <w:t>:2</w:t>
      </w:r>
      <w:r w:rsidR="00DE6014" w:rsidRPr="00DE6014">
        <w:rPr>
          <w:rFonts w:ascii="Cambria" w:eastAsia="Cambria" w:hAnsi="Cambria" w:cs="Cambria"/>
          <w:bCs/>
          <w:noProof/>
          <w:color w:val="000000"/>
          <w:lang w:val="en-US"/>
        </w:rPr>
        <w:t>)</w:t>
      </w:r>
      <w:r w:rsidR="00DE6014">
        <w:rPr>
          <w:rFonts w:ascii="Cambria" w:eastAsia="Cambria" w:hAnsi="Cambria" w:cs="Cambria"/>
          <w:bCs/>
          <w:color w:val="000000"/>
          <w:lang w:val="en-US"/>
        </w:rPr>
        <w:fldChar w:fldCharType="end"/>
      </w:r>
      <w:r w:rsidR="00DE6014" w:rsidRPr="00DE6014">
        <w:rPr>
          <w:rFonts w:ascii="Cambria" w:eastAsia="Cambria" w:hAnsi="Cambria" w:cs="Cambria"/>
          <w:bCs/>
          <w:color w:val="000000"/>
          <w:lang w:val="en-US"/>
        </w:rPr>
        <w:t xml:space="preserve">, yang </w:t>
      </w:r>
      <w:proofErr w:type="spellStart"/>
      <w:r w:rsidR="00DE6014" w:rsidRPr="00DE6014">
        <w:rPr>
          <w:rFonts w:ascii="Cambria" w:eastAsia="Cambria" w:hAnsi="Cambria" w:cs="Cambria"/>
          <w:bCs/>
          <w:color w:val="000000"/>
          <w:lang w:val="en-US"/>
        </w:rPr>
        <w:t>menyoroti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pentingnya</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pengelolaan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strategi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penetapan</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tujuan</w:t>
      </w:r>
      <w:proofErr w:type="spellEnd"/>
      <w:r w:rsidR="00DE6014" w:rsidRPr="00DE6014">
        <w:rPr>
          <w:rFonts w:ascii="Cambria" w:eastAsia="Cambria" w:hAnsi="Cambria" w:cs="Cambria"/>
          <w:bCs/>
          <w:color w:val="000000"/>
          <w:lang w:val="en-US"/>
        </w:rPr>
        <w:t xml:space="preserve">, dan </w:t>
      </w:r>
      <w:proofErr w:type="spellStart"/>
      <w:r w:rsidR="00DE6014" w:rsidRPr="00DE6014">
        <w:rPr>
          <w:rFonts w:ascii="Cambria" w:eastAsia="Cambria" w:hAnsi="Cambria" w:cs="Cambria"/>
          <w:bCs/>
          <w:color w:val="000000"/>
          <w:lang w:val="en-US"/>
        </w:rPr>
        <w:t>kontrol</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diri</w:t>
      </w:r>
      <w:proofErr w:type="spellEnd"/>
      <w:r w:rsidR="00DE6014" w:rsidRPr="00DE6014">
        <w:rPr>
          <w:rFonts w:ascii="Cambria" w:eastAsia="Cambria" w:hAnsi="Cambria" w:cs="Cambria"/>
          <w:bCs/>
          <w:color w:val="000000"/>
          <w:lang w:val="en-US"/>
        </w:rPr>
        <w:t xml:space="preserve"> </w:t>
      </w:r>
      <w:proofErr w:type="spellStart"/>
      <w:r w:rsidR="00DE6014" w:rsidRPr="00DE6014">
        <w:rPr>
          <w:rFonts w:ascii="Cambria" w:eastAsia="Cambria" w:hAnsi="Cambria" w:cs="Cambria"/>
          <w:bCs/>
          <w:color w:val="000000"/>
          <w:lang w:val="en-US"/>
        </w:rPr>
        <w:t>dalam</w:t>
      </w:r>
      <w:proofErr w:type="spellEnd"/>
      <w:r w:rsidR="00DE6014" w:rsidRPr="00DE6014">
        <w:rPr>
          <w:rFonts w:ascii="Cambria" w:eastAsia="Cambria" w:hAnsi="Cambria" w:cs="Cambria"/>
          <w:bCs/>
          <w:color w:val="000000"/>
          <w:lang w:val="en-US"/>
        </w:rPr>
        <w:t xml:space="preserve"> proses </w:t>
      </w:r>
      <w:proofErr w:type="spellStart"/>
      <w:r w:rsidR="00DE6014" w:rsidRPr="00DE6014">
        <w:rPr>
          <w:rFonts w:ascii="Cambria" w:eastAsia="Cambria" w:hAnsi="Cambria" w:cs="Cambria"/>
          <w:bCs/>
          <w:color w:val="000000"/>
          <w:lang w:val="en-US"/>
        </w:rPr>
        <w:t>pembelajaran</w:t>
      </w:r>
      <w:proofErr w:type="spellEnd"/>
      <w:r w:rsidR="00DE6014" w:rsidRPr="00DE6014">
        <w:rPr>
          <w:rFonts w:ascii="Cambria" w:eastAsia="Cambria" w:hAnsi="Cambria" w:cs="Cambria"/>
          <w:bCs/>
          <w:i/>
          <w:iCs/>
          <w:color w:val="000000"/>
          <w:lang w:val="en-US"/>
        </w:rPr>
        <w:t>.</w:t>
      </w:r>
    </w:p>
    <w:p w14:paraId="46EB4712" w14:textId="0363BA8C" w:rsidR="00DE6014" w:rsidRPr="00DE6014" w:rsidRDefault="00DE6014" w:rsidP="001E15AC">
      <w:pPr>
        <w:ind w:firstLine="567"/>
        <w:jc w:val="both"/>
        <w:rPr>
          <w:rFonts w:ascii="Cambria" w:eastAsia="Cambria" w:hAnsi="Cambria" w:cs="Cambria"/>
          <w:bCs/>
          <w:color w:val="000000"/>
          <w:lang w:val="en-US"/>
        </w:rPr>
      </w:pPr>
      <w:r w:rsidRPr="005F5E3D">
        <w:rPr>
          <w:rFonts w:ascii="Cambria" w:eastAsia="Cambria" w:hAnsi="Cambria" w:cs="Cambria"/>
          <w:bCs/>
          <w:i/>
          <w:iCs/>
          <w:color w:val="000000"/>
          <w:lang w:val="id-ID"/>
        </w:rPr>
        <w:t>Emotional Distress</w:t>
      </w:r>
      <w:r>
        <w:rPr>
          <w:rFonts w:ascii="Cambria" w:eastAsia="Cambria" w:hAnsi="Cambria" w:cs="Cambria"/>
          <w:bCs/>
          <w:i/>
          <w:iCs/>
          <w:color w:val="000000"/>
          <w:lang w:val="en-US"/>
        </w:rPr>
        <w:t xml:space="preserve">, </w:t>
      </w:r>
      <w:proofErr w:type="spellStart"/>
      <w:r>
        <w:rPr>
          <w:rFonts w:ascii="Cambria" w:eastAsia="Cambria" w:hAnsi="Cambria" w:cs="Cambria"/>
          <w:bCs/>
          <w:color w:val="000000"/>
          <w:lang w:val="en-US"/>
        </w:rPr>
        <w:t>b</w:t>
      </w:r>
      <w:r w:rsidRPr="00DE6014">
        <w:rPr>
          <w:rFonts w:ascii="Cambria" w:eastAsia="Cambria" w:hAnsi="Cambria" w:cs="Cambria"/>
          <w:bCs/>
          <w:color w:val="000000"/>
          <w:lang w:val="en-US"/>
        </w:rPr>
        <w:t>eragam</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pengalaman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tekanan</w:t>
      </w:r>
      <w:proofErr w:type="spellEnd"/>
      <w:r w:rsidRPr="00DE6014">
        <w:rPr>
          <w:rFonts w:ascii="Cambria" w:eastAsia="Cambria" w:hAnsi="Cambria" w:cs="Cambria"/>
          <w:bCs/>
          <w:color w:val="000000"/>
          <w:lang w:val="en-US"/>
        </w:rPr>
        <w:t xml:space="preserve"> yang </w:t>
      </w:r>
      <w:proofErr w:type="spellStart"/>
      <w:r w:rsidRPr="00DE6014">
        <w:rPr>
          <w:rFonts w:ascii="Cambria" w:eastAsia="Cambria" w:hAnsi="Cambria" w:cs="Cambria"/>
          <w:bCs/>
          <w:color w:val="000000"/>
          <w:lang w:val="en-US"/>
        </w:rPr>
        <w:t>dialami</w:t>
      </w:r>
      <w:proofErr w:type="spellEnd"/>
      <w:r w:rsidRPr="00DE6014">
        <w:rPr>
          <w:rFonts w:ascii="Cambria" w:eastAsia="Cambria" w:hAnsi="Cambria" w:cs="Cambria"/>
          <w:bCs/>
          <w:color w:val="000000"/>
          <w:lang w:val="en-US"/>
        </w:rPr>
        <w:t xml:space="preserve"> oleh </w:t>
      </w:r>
      <w:proofErr w:type="spellStart"/>
      <w:r w:rsidRPr="00DE6014">
        <w:rPr>
          <w:rFonts w:ascii="Cambria" w:eastAsia="Cambria" w:hAnsi="Cambria" w:cs="Cambria"/>
          <w:bCs/>
          <w:color w:val="000000"/>
          <w:lang w:val="en-US"/>
        </w:rPr>
        <w:t>ketiga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subjek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dalam</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penelitian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ini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meliputi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pertentangan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antara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motivasi</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kecenderungan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untuk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bermalas-malasan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serta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respons</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terhadap</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faktor</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luar</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seperti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sifat</w:t>
      </w:r>
      <w:proofErr w:type="spellEnd"/>
      <w:r w:rsidRPr="00DE6014">
        <w:rPr>
          <w:rFonts w:ascii="Cambria" w:eastAsia="Cambria" w:hAnsi="Cambria" w:cs="Cambria"/>
          <w:bCs/>
          <w:color w:val="000000"/>
          <w:lang w:val="en-US"/>
        </w:rPr>
        <w:t xml:space="preserve"> guru dan </w:t>
      </w:r>
      <w:proofErr w:type="spellStart"/>
      <w:r w:rsidRPr="00DE6014">
        <w:rPr>
          <w:rFonts w:ascii="Cambria" w:eastAsia="Cambria" w:hAnsi="Cambria" w:cs="Cambria"/>
          <w:bCs/>
          <w:color w:val="000000"/>
          <w:lang w:val="en-US"/>
        </w:rPr>
        <w:t>banyaknya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tugas</w:t>
      </w:r>
      <w:proofErr w:type="spellEnd"/>
      <w:r w:rsidRPr="00DE6014">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Menurut</w:t>
      </w:r>
      <w:proofErr w:type="spellEnd"/>
      <w:r w:rsidR="00411133" w:rsidRPr="00411133">
        <w:rPr>
          <w:rFonts w:ascii="Cambria" w:eastAsia="Cambria" w:hAnsi="Cambria" w:cs="Cambria"/>
          <w:bCs/>
          <w:color w:val="000000"/>
          <w:lang w:val="en-US"/>
        </w:rPr>
        <w:t xml:space="preserve"> </w:t>
      </w:r>
      <w:r w:rsidR="00411133">
        <w:rPr>
          <w:rFonts w:ascii="Cambria" w:eastAsia="Cambria" w:hAnsi="Cambria" w:cs="Cambria"/>
          <w:bCs/>
          <w:color w:val="000000"/>
          <w:lang w:val="en-US"/>
        </w:rPr>
        <w:fldChar w:fldCharType="begin" w:fldLock="1"/>
      </w:r>
      <w:r w:rsidR="006F5407">
        <w:rPr>
          <w:rFonts w:ascii="Cambria" w:eastAsia="Cambria" w:hAnsi="Cambria" w:cs="Cambria"/>
          <w:bCs/>
          <w:color w:val="000000"/>
          <w:lang w:val="en-US"/>
        </w:rPr>
        <w:instrText>ADDIN CSL_CITATION {"citationItems":[{"id":"ITEM-1","itemData":{"abstract":"Prokrastinasi akademik merupakan kecendaerugan seseorang menunda – nunda pekerjaan akademiknya. Tujuan penelitian ini dimaksukan guna mengetahui fator – faktor yang mempengaruhi prokrastinai akademik dikalangan peserta didik. Metode pengumpulan data pada penelitian ini menggunakan metode Systematic Literature Review. Penelusuran artikel melalui website penelusuran artikel Goole Scholar, Science Direct, dengan menggunakan kata kunci ―prokrastinasi akademik‖. Hasil penelusuran menunjukkan bahwa prokrastinasi akademik dipengaruhi oleh dua faktor, faktor internal dan faktor eksternal. Faktor internal terdiri atas self regulated learning, self efficacy, manajemen waktu, dan kontrol diri. Sedangkan faktor eksternal mencakup dukungan sosial dari orang tua maupun teman sebaya.","author":[{"dropping-particle":"","family":"Mu'alima","given":"Kunti","non-dropping-particle":"","parse-names":false,"suffix":""}],"container-title":"KoPeN: Konferensi Pendidikan Nasional","id":"ITEM-1","issue":"2","issued":{"date-parts":[["2021"]]},"page":"30-33","title":"Faktor-Faktor yang Mempengaruhi Prokrastinasi Akademik Peserta Didik","type":"article-journal","volume":"3"},"uris":["http://www.mendeley.com/documents/?uuid=f47333bc-0fdb-4704-9db7-c3767ecd6bcd"]}],"mendeley":{"formattedCitation":"(Mu’alima, 2021)","manualFormatting":"Mu’alima (2021:32)","plainTextFormattedCitation":"(Mu’alima, 2021)","previouslyFormattedCitation":"(Mu’alima, 2021)"},"properties":{"noteIndex":0},"schema":"https://github.com/citation-style-language/schema/raw/master/csl-citation.json"}</w:instrText>
      </w:r>
      <w:r w:rsidR="00411133">
        <w:rPr>
          <w:rFonts w:ascii="Cambria" w:eastAsia="Cambria" w:hAnsi="Cambria" w:cs="Cambria"/>
          <w:bCs/>
          <w:color w:val="000000"/>
          <w:lang w:val="en-US"/>
        </w:rPr>
        <w:fldChar w:fldCharType="separate"/>
      </w:r>
      <w:r w:rsidR="00411133" w:rsidRPr="00411133">
        <w:rPr>
          <w:rFonts w:ascii="Cambria" w:eastAsia="Cambria" w:hAnsi="Cambria" w:cs="Cambria"/>
          <w:bCs/>
          <w:noProof/>
          <w:color w:val="000000"/>
          <w:lang w:val="en-US"/>
        </w:rPr>
        <w:t xml:space="preserve">Mu’alima </w:t>
      </w:r>
      <w:r w:rsidR="00031526">
        <w:rPr>
          <w:rFonts w:ascii="Cambria" w:eastAsia="Cambria" w:hAnsi="Cambria" w:cs="Cambria"/>
          <w:bCs/>
          <w:noProof/>
          <w:color w:val="000000"/>
          <w:lang w:val="en-US"/>
        </w:rPr>
        <w:t>(</w:t>
      </w:r>
      <w:r w:rsidR="00411133" w:rsidRPr="00411133">
        <w:rPr>
          <w:rFonts w:ascii="Cambria" w:eastAsia="Cambria" w:hAnsi="Cambria" w:cs="Cambria"/>
          <w:bCs/>
          <w:noProof/>
          <w:color w:val="000000"/>
          <w:lang w:val="en-US"/>
        </w:rPr>
        <w:t>2021</w:t>
      </w:r>
      <w:r w:rsidR="00411133">
        <w:rPr>
          <w:rFonts w:ascii="Cambria" w:eastAsia="Cambria" w:hAnsi="Cambria" w:cs="Cambria"/>
          <w:bCs/>
          <w:noProof/>
          <w:color w:val="000000"/>
          <w:lang w:val="en-US"/>
        </w:rPr>
        <w:t>:</w:t>
      </w:r>
      <w:r w:rsidR="00031526">
        <w:rPr>
          <w:rFonts w:ascii="Cambria" w:eastAsia="Cambria" w:hAnsi="Cambria" w:cs="Cambria"/>
          <w:bCs/>
          <w:noProof/>
          <w:color w:val="000000"/>
          <w:lang w:val="en-US"/>
        </w:rPr>
        <w:t>32</w:t>
      </w:r>
      <w:r w:rsidR="00411133" w:rsidRPr="00411133">
        <w:rPr>
          <w:rFonts w:ascii="Cambria" w:eastAsia="Cambria" w:hAnsi="Cambria" w:cs="Cambria"/>
          <w:bCs/>
          <w:noProof/>
          <w:color w:val="000000"/>
          <w:lang w:val="en-US"/>
        </w:rPr>
        <w:t>)</w:t>
      </w:r>
      <w:r w:rsidR="00411133">
        <w:rPr>
          <w:rFonts w:ascii="Cambria" w:eastAsia="Cambria" w:hAnsi="Cambria" w:cs="Cambria"/>
          <w:bCs/>
          <w:color w:val="000000"/>
          <w:lang w:val="en-US"/>
        </w:rPr>
        <w:fldChar w:fldCharType="end"/>
      </w:r>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prokrastinasi</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akademik</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dipengaruhi</w:t>
      </w:r>
      <w:proofErr w:type="spellEnd"/>
      <w:r w:rsidR="00411133" w:rsidRPr="00411133">
        <w:rPr>
          <w:rFonts w:ascii="Cambria" w:eastAsia="Cambria" w:hAnsi="Cambria" w:cs="Cambria"/>
          <w:bCs/>
          <w:color w:val="000000"/>
          <w:lang w:val="en-US"/>
        </w:rPr>
        <w:t xml:space="preserve"> oleh </w:t>
      </w:r>
      <w:proofErr w:type="spellStart"/>
      <w:r w:rsidR="00411133" w:rsidRPr="00411133">
        <w:rPr>
          <w:rFonts w:ascii="Cambria" w:eastAsia="Cambria" w:hAnsi="Cambria" w:cs="Cambria"/>
          <w:bCs/>
          <w:color w:val="000000"/>
          <w:lang w:val="en-US"/>
        </w:rPr>
        <w:t>dua</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jenis</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faktor</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yaitu</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faktor</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dari</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dalam</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diri</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individu</w:t>
      </w:r>
      <w:proofErr w:type="spellEnd"/>
      <w:r w:rsidR="00411133" w:rsidRPr="00411133">
        <w:rPr>
          <w:rFonts w:ascii="Cambria" w:eastAsia="Cambria" w:hAnsi="Cambria" w:cs="Cambria"/>
          <w:bCs/>
          <w:color w:val="000000"/>
          <w:lang w:val="en-US"/>
        </w:rPr>
        <w:t xml:space="preserve"> (internal) dan </w:t>
      </w:r>
      <w:proofErr w:type="spellStart"/>
      <w:r w:rsidR="00411133" w:rsidRPr="00411133">
        <w:rPr>
          <w:rFonts w:ascii="Cambria" w:eastAsia="Cambria" w:hAnsi="Cambria" w:cs="Cambria"/>
          <w:bCs/>
          <w:color w:val="000000"/>
          <w:lang w:val="en-US"/>
        </w:rPr>
        <w:t>faktor</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dari</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lingkungan</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luar</w:t>
      </w:r>
      <w:proofErr w:type="spellEnd"/>
      <w:r w:rsidR="00411133" w:rsidRPr="00411133">
        <w:rPr>
          <w:rFonts w:ascii="Cambria" w:eastAsia="Cambria" w:hAnsi="Cambria" w:cs="Cambria"/>
          <w:bCs/>
          <w:color w:val="000000"/>
          <w:lang w:val="en-US"/>
        </w:rPr>
        <w:t xml:space="preserve"> (</w:t>
      </w:r>
      <w:proofErr w:type="spellStart"/>
      <w:r w:rsidR="00411133" w:rsidRPr="00411133">
        <w:rPr>
          <w:rFonts w:ascii="Cambria" w:eastAsia="Cambria" w:hAnsi="Cambria" w:cs="Cambria"/>
          <w:bCs/>
          <w:color w:val="000000"/>
          <w:lang w:val="en-US"/>
        </w:rPr>
        <w:t>eksternal</w:t>
      </w:r>
      <w:proofErr w:type="spellEnd"/>
      <w:r w:rsidR="00411133" w:rsidRPr="00411133">
        <w:rPr>
          <w:rFonts w:ascii="Cambria" w:eastAsia="Cambria" w:hAnsi="Cambria" w:cs="Cambria"/>
          <w:bCs/>
          <w:color w:val="000000"/>
          <w:lang w:val="en-US"/>
        </w:rPr>
        <w:t>).</w:t>
      </w:r>
      <w:r w:rsidR="00411133">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Faktor-faktor</w:t>
      </w:r>
      <w:proofErr w:type="spellEnd"/>
      <w:r w:rsidRPr="00DE6014">
        <w:rPr>
          <w:rFonts w:ascii="Cambria" w:eastAsia="Cambria" w:hAnsi="Cambria" w:cs="Cambria"/>
          <w:bCs/>
          <w:color w:val="000000"/>
          <w:lang w:val="en-US"/>
        </w:rPr>
        <w:t xml:space="preserve"> </w:t>
      </w:r>
      <w:r w:rsidRPr="00DE6014">
        <w:rPr>
          <w:rFonts w:ascii="Cambria" w:eastAsia="Cambria" w:hAnsi="Cambria" w:cs="Cambria"/>
          <w:bCs/>
          <w:color w:val="000000"/>
          <w:lang w:val="en-US"/>
        </w:rPr>
        <w:lastRenderedPageBreak/>
        <w:t xml:space="preserve">internal </w:t>
      </w:r>
      <w:proofErr w:type="spellStart"/>
      <w:r w:rsidRPr="00DE6014">
        <w:rPr>
          <w:rFonts w:ascii="Cambria" w:eastAsia="Cambria" w:hAnsi="Cambria" w:cs="Cambria"/>
          <w:bCs/>
          <w:color w:val="000000"/>
          <w:lang w:val="en-US"/>
        </w:rPr>
        <w:t>seperti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disiplin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metode</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belajar</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adanya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dukungan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sosial</w:t>
      </w:r>
      <w:proofErr w:type="spellEnd"/>
      <w:r w:rsidRPr="00DE6014">
        <w:rPr>
          <w:rFonts w:ascii="Cambria" w:eastAsia="Cambria" w:hAnsi="Cambria" w:cs="Cambria"/>
          <w:bCs/>
          <w:color w:val="000000"/>
          <w:lang w:val="en-US"/>
        </w:rPr>
        <w:t xml:space="preserve"> juga </w:t>
      </w:r>
      <w:proofErr w:type="spellStart"/>
      <w:r w:rsidRPr="00DE6014">
        <w:rPr>
          <w:rFonts w:ascii="Cambria" w:eastAsia="Cambria" w:hAnsi="Cambria" w:cs="Cambria"/>
          <w:bCs/>
          <w:color w:val="000000"/>
          <w:lang w:val="en-US"/>
        </w:rPr>
        <w:t>memengaruhi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cara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siswa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menghadapi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tekanan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tersebut</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baik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dengan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cara</w:t>
      </w:r>
      <w:proofErr w:type="spellEnd"/>
      <w:r w:rsidRPr="00DE6014">
        <w:rPr>
          <w:rFonts w:ascii="Cambria" w:eastAsia="Cambria" w:hAnsi="Cambria" w:cs="Cambria"/>
          <w:bCs/>
          <w:color w:val="000000"/>
          <w:lang w:val="en-US"/>
        </w:rPr>
        <w:t xml:space="preserve"> yang </w:t>
      </w:r>
      <w:proofErr w:type="spellStart"/>
      <w:r w:rsidRPr="00DE6014">
        <w:rPr>
          <w:rFonts w:ascii="Cambria" w:eastAsia="Cambria" w:hAnsi="Cambria" w:cs="Cambria"/>
          <w:bCs/>
          <w:color w:val="000000"/>
          <w:lang w:val="en-US"/>
        </w:rPr>
        <w:t>positif</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maupun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negatif</w:t>
      </w:r>
      <w:proofErr w:type="spellEnd"/>
      <w:r w:rsidRPr="00DE6014">
        <w:rPr>
          <w:rFonts w:ascii="Cambria" w:eastAsia="Cambria" w:hAnsi="Cambria" w:cs="Cambria"/>
          <w:bCs/>
          <w:color w:val="000000"/>
          <w:lang w:val="en-US"/>
        </w:rPr>
        <w:t>.</w:t>
      </w:r>
    </w:p>
    <w:p w14:paraId="791269BD" w14:textId="30EFDFAB" w:rsidR="00DE6014" w:rsidRPr="00DE6014" w:rsidRDefault="00DE6014" w:rsidP="001E15AC">
      <w:pPr>
        <w:ind w:firstLine="567"/>
        <w:jc w:val="both"/>
        <w:rPr>
          <w:rFonts w:ascii="Cambria" w:eastAsia="Cambria" w:hAnsi="Cambria" w:cs="Cambria"/>
          <w:bCs/>
          <w:color w:val="000000"/>
          <w:lang w:val="en-US"/>
        </w:rPr>
      </w:pPr>
      <w:r w:rsidRPr="005F5E3D">
        <w:rPr>
          <w:rFonts w:ascii="Cambria" w:eastAsia="Cambria" w:hAnsi="Cambria" w:cs="Cambria"/>
          <w:bCs/>
          <w:i/>
          <w:iCs/>
          <w:color w:val="000000"/>
          <w:lang w:val="id-ID"/>
        </w:rPr>
        <w:t>Perceived Ability</w:t>
      </w:r>
      <w:r>
        <w:rPr>
          <w:rFonts w:ascii="Cambria" w:eastAsia="Cambria" w:hAnsi="Cambria" w:cs="Cambria"/>
          <w:bCs/>
          <w:i/>
          <w:iCs/>
          <w:color w:val="000000"/>
          <w:lang w:val="en-US"/>
        </w:rPr>
        <w:t xml:space="preserve">, </w:t>
      </w:r>
      <w:proofErr w:type="spellStart"/>
      <w:r w:rsidRPr="00DE6014">
        <w:rPr>
          <w:rFonts w:ascii="Cambria" w:eastAsia="Cambria" w:hAnsi="Cambria" w:cs="Cambria"/>
          <w:bCs/>
          <w:color w:val="000000"/>
          <w:lang w:val="en-US"/>
        </w:rPr>
        <w:t>keraguan</w:t>
      </w:r>
      <w:proofErr w:type="spellEnd"/>
      <w:r w:rsidRPr="00DE6014">
        <w:rPr>
          <w:rFonts w:ascii="Cambria" w:eastAsia="Cambria" w:hAnsi="Cambria" w:cs="Cambria"/>
          <w:bCs/>
          <w:color w:val="000000"/>
          <w:lang w:val="en-US"/>
        </w:rPr>
        <w:t xml:space="preserve"> pada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sendiri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merupakan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hal</w:t>
      </w:r>
      <w:proofErr w:type="spellEnd"/>
      <w:r w:rsidRPr="00DE6014">
        <w:rPr>
          <w:rFonts w:ascii="Cambria" w:eastAsia="Cambria" w:hAnsi="Cambria" w:cs="Cambria"/>
          <w:bCs/>
          <w:color w:val="000000"/>
          <w:lang w:val="en-US"/>
        </w:rPr>
        <w:t xml:space="preserve"> yang </w:t>
      </w:r>
      <w:proofErr w:type="spellStart"/>
      <w:r w:rsidRPr="00DE6014">
        <w:rPr>
          <w:rFonts w:ascii="Cambria" w:eastAsia="Cambria" w:hAnsi="Cambria" w:cs="Cambria"/>
          <w:bCs/>
          <w:color w:val="000000"/>
          <w:lang w:val="en-US"/>
        </w:rPr>
        <w:t>wajar</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dalam</w:t>
      </w:r>
      <w:proofErr w:type="spellEnd"/>
      <w:r w:rsidRPr="00DE6014">
        <w:rPr>
          <w:rFonts w:ascii="Cambria" w:eastAsia="Cambria" w:hAnsi="Cambria" w:cs="Cambria"/>
          <w:bCs/>
          <w:color w:val="000000"/>
          <w:lang w:val="en-US"/>
        </w:rPr>
        <w:t xml:space="preserve"> proses </w:t>
      </w:r>
      <w:proofErr w:type="spellStart"/>
      <w:r w:rsidRPr="00DE6014">
        <w:rPr>
          <w:rFonts w:ascii="Cambria" w:eastAsia="Cambria" w:hAnsi="Cambria" w:cs="Cambria"/>
          <w:bCs/>
          <w:color w:val="000000"/>
          <w:lang w:val="en-US"/>
        </w:rPr>
        <w:t>belajar</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Namun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cara</w:t>
      </w:r>
      <w:proofErr w:type="spellEnd"/>
      <w:r w:rsidRPr="00DE6014">
        <w:rPr>
          <w:rFonts w:ascii="Cambria" w:eastAsia="Cambria" w:hAnsi="Cambria" w:cs="Cambria"/>
          <w:bCs/>
          <w:color w:val="000000"/>
          <w:lang w:val="en-US"/>
        </w:rPr>
        <w:t xml:space="preserve"> </w:t>
      </w:r>
      <w:proofErr w:type="spellStart"/>
      <w:r w:rsidR="006F5407">
        <w:rPr>
          <w:rFonts w:ascii="Cambria" w:eastAsia="Cambria" w:hAnsi="Cambria" w:cs="Cambria"/>
          <w:bCs/>
          <w:color w:val="000000"/>
          <w:lang w:val="en-US"/>
        </w:rPr>
        <w:t>siswa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mengatasi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keraguan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tersebut</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sangat</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dipengaruhi</w:t>
      </w:r>
      <w:proofErr w:type="spellEnd"/>
      <w:r w:rsidRPr="00DE6014">
        <w:rPr>
          <w:rFonts w:ascii="Cambria" w:eastAsia="Cambria" w:hAnsi="Cambria" w:cs="Cambria"/>
          <w:bCs/>
          <w:color w:val="000000"/>
          <w:lang w:val="en-US"/>
        </w:rPr>
        <w:t xml:space="preserve"> oleh </w:t>
      </w:r>
      <w:proofErr w:type="spellStart"/>
      <w:r w:rsidRPr="00DE6014">
        <w:rPr>
          <w:rFonts w:ascii="Cambria" w:eastAsia="Cambria" w:hAnsi="Cambria" w:cs="Cambria"/>
          <w:bCs/>
          <w:color w:val="000000"/>
          <w:lang w:val="en-US"/>
        </w:rPr>
        <w:t>faktor</w:t>
      </w:r>
      <w:proofErr w:type="spellEnd"/>
      <w:r w:rsidRPr="00DE6014">
        <w:rPr>
          <w:rFonts w:ascii="Cambria" w:eastAsia="Cambria" w:hAnsi="Cambria" w:cs="Cambria"/>
          <w:bCs/>
          <w:color w:val="000000"/>
          <w:lang w:val="en-US"/>
        </w:rPr>
        <w:t xml:space="preserve"> internal </w:t>
      </w:r>
      <w:proofErr w:type="spellStart"/>
      <w:r w:rsidRPr="00DE6014">
        <w:rPr>
          <w:rFonts w:ascii="Cambria" w:eastAsia="Cambria" w:hAnsi="Cambria" w:cs="Cambria"/>
          <w:bCs/>
          <w:color w:val="000000"/>
          <w:lang w:val="en-US"/>
        </w:rPr>
        <w:t>maupun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eksternal</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Dua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partisipan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pertama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mampu</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beradaptasi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dengan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memanfaatkan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motivasi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pribadi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strategi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belajar</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dukungan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sosial</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sedangkan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partisipan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ketiga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membutuhkan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bantuan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tambahan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untuk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membangun</w:t>
      </w:r>
      <w:proofErr w:type="spellEnd"/>
      <w:r w:rsidRPr="00DE6014">
        <w:rPr>
          <w:rFonts w:ascii="Cambria" w:eastAsia="Cambria" w:hAnsi="Cambria" w:cs="Cambria"/>
          <w:bCs/>
          <w:color w:val="000000"/>
          <w:lang w:val="en-US"/>
        </w:rPr>
        <w:t xml:space="preserve"> rasa </w:t>
      </w:r>
      <w:proofErr w:type="spellStart"/>
      <w:r w:rsidRPr="00DE6014">
        <w:rPr>
          <w:rFonts w:ascii="Cambria" w:eastAsia="Cambria" w:hAnsi="Cambria" w:cs="Cambria"/>
          <w:bCs/>
          <w:color w:val="000000"/>
          <w:lang w:val="en-US"/>
        </w:rPr>
        <w:t>percaya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mengelola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ketidakpastian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terhadap</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dirinya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sendiri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Temuan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ini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menegaskan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pentingnya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pengembangan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kemampuan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pengelolaan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dukungan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dari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lingkungan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sekitar</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untuk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meningkatkan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kepercayaan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siswa</w:t>
      </w:r>
      <w:proofErr w:type="spellEnd"/>
      <w:r w:rsidRPr="00DE6014">
        <w:rPr>
          <w:rFonts w:ascii="Cambria" w:eastAsia="Cambria" w:hAnsi="Cambria" w:cs="Cambria"/>
          <w:bCs/>
          <w:color w:val="000000"/>
          <w:lang w:val="en-US"/>
        </w:rPr>
        <w:t>.</w:t>
      </w:r>
      <w:r w:rsidR="006750A3">
        <w:rPr>
          <w:rFonts w:ascii="Cambria" w:eastAsia="Cambria" w:hAnsi="Cambria" w:cs="Cambria"/>
          <w:bCs/>
          <w:color w:val="000000"/>
          <w:lang w:val="en-US"/>
        </w:rPr>
        <w:t xml:space="preserve"> </w:t>
      </w:r>
      <w:proofErr w:type="spellStart"/>
      <w:r w:rsidR="006750A3">
        <w:rPr>
          <w:rFonts w:ascii="Cambria" w:eastAsia="Cambria" w:hAnsi="Cambria" w:cs="Cambria"/>
          <w:bCs/>
          <w:color w:val="000000"/>
          <w:lang w:val="en-US"/>
        </w:rPr>
        <w:t>Menurut</w:t>
      </w:r>
      <w:proofErr w:type="spellEnd"/>
      <w:r w:rsidR="006750A3">
        <w:rPr>
          <w:rFonts w:ascii="Cambria" w:eastAsia="Cambria" w:hAnsi="Cambria" w:cs="Cambria"/>
          <w:bCs/>
          <w:color w:val="000000"/>
          <w:lang w:val="en-US"/>
        </w:rPr>
        <w:t xml:space="preserve"> </w:t>
      </w:r>
      <w:r w:rsidR="006750A3">
        <w:rPr>
          <w:rFonts w:ascii="Cambria" w:eastAsia="Cambria" w:hAnsi="Cambria" w:cs="Cambria"/>
          <w:bCs/>
          <w:color w:val="000000"/>
          <w:lang w:val="en-US"/>
        </w:rPr>
        <w:fldChar w:fldCharType="begin" w:fldLock="1"/>
      </w:r>
      <w:r w:rsidR="006750A3">
        <w:rPr>
          <w:rFonts w:ascii="Cambria" w:eastAsia="Cambria" w:hAnsi="Cambria" w:cs="Cambria"/>
          <w:bCs/>
          <w:color w:val="000000"/>
          <w:lang w:val="en-US"/>
        </w:rPr>
        <w:instrText>ADDIN CSL_CITATION {"citationItems":[{"id":"ITEM-1","itemData":{"DOI":"10.33084/tunas.v9i2.6149","ISSN":"2477-6076","abstract":"Background: This also happens to PGSD students. Based on observations, show that the majority of students have carried out academic procrastination such as delaying doing coursework, delaying studying when facing exams, and sometimes choosing to do things that are more fun and unrelated to academic assignments. The emergence of academic procrastination behavior is caused by several factors, including low intrinsic motivation, laziness in studying, lack of discipline in the way parents educate them, influence from friends in their environment, as well as a lack of self-regulated learning (SRL) in managing time for doing assignments with other things. Aim: This study aims to determine the effect of self-regulated learning on academic procrastination of Muhammadiyah University students of Palangkaraya. Method: This type of research is quasi-experimental research. The population of this study was 2714, while the sample was 349 students. Data were collected by using several instruments in the form of an academic procrastination scale and a self-regulated learning scale. Statistical testing using linear regression analysis. Results and Dıscussion: The results of the study indicated that the significance value is 0.025 &lt;0.05. Conclusion: It can be concluded that there is a significant influence on the self-regulated learning on academic procrastination of Muhammadiyah University students of Palangkaraya.","author":[{"dropping-particle":"","family":"Astuti","given":"Amelia Dwi","non-dropping-particle":"","parse-names":false,"suffix":""}],"container-title":"Tunas: Jurnal Pendidikan Guru Sekolah Dasar","id":"ITEM-1","issue":"2","issued":{"date-parts":[["2024"]]},"page":"108-112","title":"The Effect of Self-Regulated Learning on Student Academic Procrastination","type":"article-journal","volume":"9"},"uris":["http://www.mendeley.com/documents/?uuid=2065d09b-00fc-452a-a469-df58c509383d"]}],"mendeley":{"formattedCitation":"(Astuti, 2024)","manualFormatting":"Astuti (2024:108)","plainTextFormattedCitation":"(Astuti, 2024)","previouslyFormattedCitation":"(Astuti, 2024)"},"properties":{"noteIndex":0},"schema":"https://github.com/citation-style-language/schema/raw/master/csl-citation.json"}</w:instrText>
      </w:r>
      <w:r w:rsidR="006750A3">
        <w:rPr>
          <w:rFonts w:ascii="Cambria" w:eastAsia="Cambria" w:hAnsi="Cambria" w:cs="Cambria"/>
          <w:bCs/>
          <w:color w:val="000000"/>
          <w:lang w:val="en-US"/>
        </w:rPr>
        <w:fldChar w:fldCharType="separate"/>
      </w:r>
      <w:r w:rsidR="006750A3" w:rsidRPr="006750A3">
        <w:rPr>
          <w:rFonts w:ascii="Cambria" w:eastAsia="Cambria" w:hAnsi="Cambria" w:cs="Cambria"/>
          <w:bCs/>
          <w:noProof/>
          <w:color w:val="000000"/>
          <w:lang w:val="en-US"/>
        </w:rPr>
        <w:t xml:space="preserve">Astuti </w:t>
      </w:r>
      <w:r w:rsidR="006750A3">
        <w:rPr>
          <w:rFonts w:ascii="Cambria" w:eastAsia="Cambria" w:hAnsi="Cambria" w:cs="Cambria"/>
          <w:bCs/>
          <w:noProof/>
          <w:color w:val="000000"/>
          <w:lang w:val="en-US"/>
        </w:rPr>
        <w:t>(</w:t>
      </w:r>
      <w:r w:rsidR="006750A3" w:rsidRPr="006750A3">
        <w:rPr>
          <w:rFonts w:ascii="Cambria" w:eastAsia="Cambria" w:hAnsi="Cambria" w:cs="Cambria"/>
          <w:bCs/>
          <w:noProof/>
          <w:color w:val="000000"/>
          <w:lang w:val="en-US"/>
        </w:rPr>
        <w:t>2024</w:t>
      </w:r>
      <w:r w:rsidR="006750A3">
        <w:rPr>
          <w:rFonts w:ascii="Cambria" w:eastAsia="Cambria" w:hAnsi="Cambria" w:cs="Cambria"/>
          <w:bCs/>
          <w:noProof/>
          <w:color w:val="000000"/>
          <w:lang w:val="en-US"/>
        </w:rPr>
        <w:t>:108</w:t>
      </w:r>
      <w:r w:rsidR="006750A3" w:rsidRPr="006750A3">
        <w:rPr>
          <w:rFonts w:ascii="Cambria" w:eastAsia="Cambria" w:hAnsi="Cambria" w:cs="Cambria"/>
          <w:bCs/>
          <w:noProof/>
          <w:color w:val="000000"/>
          <w:lang w:val="en-US"/>
        </w:rPr>
        <w:t>)</w:t>
      </w:r>
      <w:r w:rsidR="006750A3">
        <w:rPr>
          <w:rFonts w:ascii="Cambria" w:eastAsia="Cambria" w:hAnsi="Cambria" w:cs="Cambria"/>
          <w:bCs/>
          <w:color w:val="000000"/>
          <w:lang w:val="en-US"/>
        </w:rPr>
        <w:fldChar w:fldCharType="end"/>
      </w:r>
      <w:r w:rsidRPr="00DE6014">
        <w:rPr>
          <w:rFonts w:ascii="Cambria" w:eastAsia="Cambria" w:hAnsi="Cambria" w:cs="Cambria"/>
          <w:bCs/>
          <w:color w:val="000000"/>
          <w:lang w:val="en-US"/>
        </w:rPr>
        <w:t xml:space="preserve"> </w:t>
      </w:r>
      <w:proofErr w:type="spellStart"/>
      <w:r w:rsidR="006750A3">
        <w:rPr>
          <w:rFonts w:ascii="Cambria" w:eastAsia="Cambria" w:hAnsi="Cambria" w:cs="Cambria"/>
          <w:bCs/>
          <w:color w:val="000000"/>
          <w:lang w:val="en-US"/>
        </w:rPr>
        <w:t>k</w:t>
      </w:r>
      <w:r w:rsidR="006750A3" w:rsidRPr="006750A3">
        <w:rPr>
          <w:rFonts w:ascii="Cambria" w:eastAsia="Cambria" w:hAnsi="Cambria" w:cs="Cambria"/>
          <w:bCs/>
          <w:color w:val="000000"/>
          <w:lang w:val="en-US"/>
        </w:rPr>
        <w:t>emampuan</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dalam</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mengatur</w:t>
      </w:r>
      <w:proofErr w:type="spellEnd"/>
      <w:r w:rsidR="006750A3" w:rsidRPr="006750A3">
        <w:rPr>
          <w:rFonts w:ascii="Cambria" w:eastAsia="Cambria" w:hAnsi="Cambria" w:cs="Cambria"/>
          <w:bCs/>
          <w:color w:val="000000"/>
          <w:lang w:val="en-US"/>
        </w:rPr>
        <w:t xml:space="preserve"> proses </w:t>
      </w:r>
      <w:proofErr w:type="spellStart"/>
      <w:r w:rsidR="006750A3" w:rsidRPr="006750A3">
        <w:rPr>
          <w:rFonts w:ascii="Cambria" w:eastAsia="Cambria" w:hAnsi="Cambria" w:cs="Cambria"/>
          <w:bCs/>
          <w:color w:val="000000"/>
          <w:lang w:val="en-US"/>
        </w:rPr>
        <w:t>belajar</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secara</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mandiri</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sangat</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berperan</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dalam</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meningkatkan</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efektivitas</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akademik</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sekaligus</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mencegah</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kebiasaan</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menunda-nunda</w:t>
      </w:r>
      <w:proofErr w:type="spellEnd"/>
      <w:r w:rsidR="006750A3" w:rsidRPr="006750A3">
        <w:rPr>
          <w:rFonts w:ascii="Cambria" w:eastAsia="Cambria" w:hAnsi="Cambria" w:cs="Cambria"/>
          <w:bCs/>
          <w:color w:val="000000"/>
          <w:lang w:val="en-US"/>
        </w:rPr>
        <w:t xml:space="preserve"> </w:t>
      </w:r>
      <w:proofErr w:type="spellStart"/>
      <w:r w:rsidR="006750A3" w:rsidRPr="006750A3">
        <w:rPr>
          <w:rFonts w:ascii="Cambria" w:eastAsia="Cambria" w:hAnsi="Cambria" w:cs="Cambria"/>
          <w:bCs/>
          <w:color w:val="000000"/>
          <w:lang w:val="en-US"/>
        </w:rPr>
        <w:t>tugas</w:t>
      </w:r>
      <w:proofErr w:type="spellEnd"/>
      <w:r w:rsidR="006750A3" w:rsidRPr="006750A3">
        <w:rPr>
          <w:rFonts w:ascii="Cambria" w:eastAsia="Cambria" w:hAnsi="Cambria" w:cs="Cambria"/>
          <w:bCs/>
          <w:color w:val="000000"/>
          <w:lang w:val="en-US"/>
        </w:rPr>
        <w:t>.</w:t>
      </w:r>
      <w:r w:rsidR="006750A3" w:rsidRPr="006750A3">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Intervensi</w:t>
      </w:r>
      <w:proofErr w:type="spellEnd"/>
      <w:r w:rsidRPr="00DE6014">
        <w:rPr>
          <w:rFonts w:ascii="Cambria" w:eastAsia="Cambria" w:hAnsi="Cambria" w:cs="Cambria"/>
          <w:bCs/>
          <w:color w:val="000000"/>
          <w:lang w:val="en-US"/>
        </w:rPr>
        <w:t xml:space="preserve"> yang </w:t>
      </w:r>
      <w:proofErr w:type="spellStart"/>
      <w:r w:rsidRPr="00DE6014">
        <w:rPr>
          <w:rFonts w:ascii="Cambria" w:eastAsia="Cambria" w:hAnsi="Cambria" w:cs="Cambria"/>
          <w:bCs/>
          <w:color w:val="000000"/>
          <w:lang w:val="en-US"/>
        </w:rPr>
        <w:t>fokus</w:t>
      </w:r>
      <w:proofErr w:type="spellEnd"/>
      <w:r w:rsidRPr="00DE6014">
        <w:rPr>
          <w:rFonts w:ascii="Cambria" w:eastAsia="Cambria" w:hAnsi="Cambria" w:cs="Cambria"/>
          <w:bCs/>
          <w:color w:val="000000"/>
          <w:lang w:val="en-US"/>
        </w:rPr>
        <w:t xml:space="preserve"> pada </w:t>
      </w:r>
      <w:proofErr w:type="spellStart"/>
      <w:r w:rsidRPr="00DE6014">
        <w:rPr>
          <w:rFonts w:ascii="Cambria" w:eastAsia="Cambria" w:hAnsi="Cambria" w:cs="Cambria"/>
          <w:bCs/>
          <w:color w:val="000000"/>
          <w:lang w:val="en-US"/>
        </w:rPr>
        <w:t>peningkatan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efikasi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diri</w:t>
      </w:r>
      <w:proofErr w:type="spellEnd"/>
      <w:r w:rsidRPr="00DE6014">
        <w:rPr>
          <w:rFonts w:ascii="Cambria" w:eastAsia="Cambria" w:hAnsi="Cambria" w:cs="Cambria"/>
          <w:bCs/>
          <w:color w:val="000000"/>
          <w:lang w:val="en-US"/>
        </w:rPr>
        <w:t xml:space="preserve"> dan </w:t>
      </w:r>
      <w:proofErr w:type="spellStart"/>
      <w:r w:rsidRPr="00DE6014">
        <w:rPr>
          <w:rFonts w:ascii="Cambria" w:eastAsia="Cambria" w:hAnsi="Cambria" w:cs="Cambria"/>
          <w:bCs/>
          <w:color w:val="000000"/>
          <w:lang w:val="en-US"/>
        </w:rPr>
        <w:t>menciptakan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lingkungan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belajar</w:t>
      </w:r>
      <w:proofErr w:type="spellEnd"/>
      <w:r w:rsidRPr="00DE6014">
        <w:rPr>
          <w:rFonts w:ascii="Cambria" w:eastAsia="Cambria" w:hAnsi="Cambria" w:cs="Cambria"/>
          <w:bCs/>
          <w:color w:val="000000"/>
          <w:lang w:val="en-US"/>
        </w:rPr>
        <w:t xml:space="preserve"> yang </w:t>
      </w:r>
      <w:proofErr w:type="spellStart"/>
      <w:r w:rsidRPr="00DE6014">
        <w:rPr>
          <w:rFonts w:ascii="Cambria" w:eastAsia="Cambria" w:hAnsi="Cambria" w:cs="Cambria"/>
          <w:bCs/>
          <w:color w:val="000000"/>
          <w:lang w:val="en-US"/>
        </w:rPr>
        <w:t>mendukung</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sangat</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membantu</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siswa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mengatasi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hambatan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psikologis</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serta</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meningkatkan</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prestasi</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akademik</w:t>
      </w:r>
      <w:proofErr w:type="spellEnd"/>
      <w:r w:rsidRPr="00DE6014">
        <w:rPr>
          <w:rFonts w:ascii="Cambria" w:eastAsia="Cambria" w:hAnsi="Cambria" w:cs="Cambria"/>
          <w:bCs/>
          <w:color w:val="000000"/>
          <w:lang w:val="en-US"/>
        </w:rPr>
        <w:t xml:space="preserve"> </w:t>
      </w:r>
      <w:proofErr w:type="spellStart"/>
      <w:r w:rsidRPr="00DE6014">
        <w:rPr>
          <w:rFonts w:ascii="Cambria" w:eastAsia="Cambria" w:hAnsi="Cambria" w:cs="Cambria"/>
          <w:bCs/>
          <w:color w:val="000000"/>
          <w:lang w:val="en-US"/>
        </w:rPr>
        <w:t>siswa</w:t>
      </w:r>
      <w:proofErr w:type="spellEnd"/>
      <w:r w:rsidRPr="00DE6014">
        <w:rPr>
          <w:rFonts w:ascii="Cambria" w:eastAsia="Cambria" w:hAnsi="Cambria" w:cs="Cambria"/>
          <w:bCs/>
          <w:color w:val="000000"/>
          <w:lang w:val="en-US"/>
        </w:rPr>
        <w:t>.</w:t>
      </w:r>
    </w:p>
    <w:p w14:paraId="2A73F5CF" w14:textId="41393D82" w:rsidR="004E73ED" w:rsidRPr="005F5E3D" w:rsidRDefault="004E73ED" w:rsidP="00031526">
      <w:pP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Penyajian word cloud dari perangkat lunak Atlas.ti memperkuat data dengan menunjukkan bahwa kata-kata dominan seperti “tugas”, “waktu”, “teman”, dan “main” mencerminkan faktor-faktor yang relevan dengan kecenderungan prokrastinasi. Penemuan ini menunjukkan bahwa persepsi waktu yang keliru dan pengaruh sosial sangat kuat dalam memengaruhi kebiasaan siswa.</w:t>
      </w:r>
      <w:r w:rsidR="00031526" w:rsidRPr="00031526">
        <w:rPr>
          <w:rFonts w:ascii="Cambria" w:eastAsia="Cambria" w:hAnsi="Cambria" w:cs="Cambria"/>
          <w:bCs/>
          <w:color w:val="000000"/>
          <w:lang w:val="id-ID"/>
        </w:rPr>
        <w:t xml:space="preserve"> </w:t>
      </w:r>
      <w:r w:rsidR="001563BA" w:rsidRPr="005F5E3D">
        <w:rPr>
          <w:rFonts w:ascii="Cambria" w:eastAsia="Cambria" w:hAnsi="Cambria" w:cs="Cambria"/>
          <w:bCs/>
          <w:color w:val="000000"/>
          <w:lang w:val="id-ID"/>
        </w:rPr>
        <w:t>P</w:t>
      </w:r>
      <w:r w:rsidRPr="005F5E3D">
        <w:rPr>
          <w:rFonts w:ascii="Cambria" w:eastAsia="Cambria" w:hAnsi="Cambria" w:cs="Cambria"/>
          <w:bCs/>
          <w:color w:val="000000"/>
          <w:lang w:val="id-ID"/>
        </w:rPr>
        <w:t>embahasan ini mengaitkan temuan dari</w:t>
      </w:r>
      <w:r w:rsidR="000E5EE7">
        <w:rPr>
          <w:rFonts w:ascii="Cambria" w:eastAsia="Cambria" w:hAnsi="Cambria" w:cs="Cambria"/>
          <w:bCs/>
          <w:color w:val="000000"/>
          <w:lang w:val="en-US"/>
        </w:rPr>
        <w:t xml:space="preserve"> </w:t>
      </w:r>
      <w:r w:rsidR="000E5EE7">
        <w:rPr>
          <w:rFonts w:ascii="Cambria" w:eastAsia="Cambria" w:hAnsi="Cambria" w:cs="Cambria"/>
          <w:bCs/>
          <w:color w:val="000000"/>
          <w:lang w:val="en-US"/>
        </w:rPr>
        <w:fldChar w:fldCharType="begin" w:fldLock="1"/>
      </w:r>
      <w:r w:rsidR="000E5EE7">
        <w:rPr>
          <w:rFonts w:ascii="Cambria" w:eastAsia="Cambria" w:hAnsi="Cambria" w:cs="Cambria"/>
          <w:bCs/>
          <w:color w:val="000000"/>
          <w:lang w:val="en-US"/>
        </w:rPr>
        <w:instrText>ADDIN CSL_CITATION {"citationItems":[{"id":"ITEM-1","itemData":{"DOI":"10.3389/fpsyg.2022.822505","ISSN":"16641078","abstract":"Humans discount rewards as a function of the delay to their receipt. This tendency is referred to as delay discounting and has been extensively researched in the last decades. The magnitude effect (i.e., smaller rewards are discounted more steeply than larger rewards) and the trait effect (i.e., delay discounting of one reward type is predictive of delay discounting of other reward types) are two phenomena which have been consistently observed for a variety of reward types. Here, we wanted to investigate if these effects also occur in the context of the novel but widespread reward types of Instagram followers and likes and if delay discounting of these outcomes is related to self-control and Instagram screen time. In a within-subject online experiment, 214 Instagram users chose between smaller, immediate and larger, delayed amounts of hypothetical money, Instagram followers and likes. First, we found that the magnitude effect also applies to Instagram followers and likes. Second, delay discounting of all three reward types was correlated, providing further evidence for a trait influence of delay discounting. Third, no relationships were found between delay discounting and self-control as well as Instagram screen time, respectively. However, a user’s average like count was related to delay discounting of Instagram likes.","author":[{"dropping-particle":"","family":"Endert","given":"Schulz vanTim","non-dropping-particle":"","parse-names":false,"suffix":""},{"dropping-particle":"","family":"Mohr","given":"Peter N.C.","non-dropping-particle":"","parse-names":false,"suffix":""}],"container-title":"Frontiers in Psychology","id":"ITEM-1","issue":"February","issued":{"date-parts":[["2022"]]},"page":"1-9","title":"Delay Discounting of Monetary and Social Media Rewards: Magnitude and Trait Effects","type":"article-journal","volume":"13"},"uris":["http://www.mendeley.com/documents/?uuid=feddc6fd-5993-4e28-80f9-0cb3f564e952"]}],"mendeley":{"formattedCitation":"(Endert &amp; Mohr, 2022)","manualFormatting":"Endert &amp; Mohr (2022:2)","plainTextFormattedCitation":"(Endert &amp; Mohr, 2022)","previouslyFormattedCitation":"(Endert &amp; Mohr, 2022)"},"properties":{"noteIndex":0},"schema":"https://github.com/citation-style-language/schema/raw/master/csl-citation.json"}</w:instrText>
      </w:r>
      <w:r w:rsidR="000E5EE7">
        <w:rPr>
          <w:rFonts w:ascii="Cambria" w:eastAsia="Cambria" w:hAnsi="Cambria" w:cs="Cambria"/>
          <w:bCs/>
          <w:color w:val="000000"/>
          <w:lang w:val="en-US"/>
        </w:rPr>
        <w:fldChar w:fldCharType="separate"/>
      </w:r>
      <w:r w:rsidR="000E5EE7" w:rsidRPr="000E5EE7">
        <w:rPr>
          <w:rFonts w:ascii="Cambria" w:eastAsia="Cambria" w:hAnsi="Cambria" w:cs="Cambria"/>
          <w:bCs/>
          <w:noProof/>
          <w:color w:val="000000"/>
          <w:lang w:val="en-US"/>
        </w:rPr>
        <w:t xml:space="preserve">Endert &amp; Mohr </w:t>
      </w:r>
      <w:r w:rsidR="000E5EE7">
        <w:rPr>
          <w:rFonts w:ascii="Cambria" w:eastAsia="Cambria" w:hAnsi="Cambria" w:cs="Cambria"/>
          <w:bCs/>
          <w:noProof/>
          <w:color w:val="000000"/>
          <w:lang w:val="en-US"/>
        </w:rPr>
        <w:t>(</w:t>
      </w:r>
      <w:r w:rsidR="000E5EE7" w:rsidRPr="000E5EE7">
        <w:rPr>
          <w:rFonts w:ascii="Cambria" w:eastAsia="Cambria" w:hAnsi="Cambria" w:cs="Cambria"/>
          <w:bCs/>
          <w:noProof/>
          <w:color w:val="000000"/>
          <w:lang w:val="en-US"/>
        </w:rPr>
        <w:t>2022</w:t>
      </w:r>
      <w:r w:rsidR="000E5EE7">
        <w:rPr>
          <w:rFonts w:ascii="Cambria" w:eastAsia="Cambria" w:hAnsi="Cambria" w:cs="Cambria"/>
          <w:bCs/>
          <w:noProof/>
          <w:color w:val="000000"/>
          <w:lang w:val="en-US"/>
        </w:rPr>
        <w:t>:2</w:t>
      </w:r>
      <w:r w:rsidR="000E5EE7" w:rsidRPr="000E5EE7">
        <w:rPr>
          <w:rFonts w:ascii="Cambria" w:eastAsia="Cambria" w:hAnsi="Cambria" w:cs="Cambria"/>
          <w:bCs/>
          <w:noProof/>
          <w:color w:val="000000"/>
          <w:lang w:val="en-US"/>
        </w:rPr>
        <w:t>)</w:t>
      </w:r>
      <w:r w:rsidR="000E5EE7">
        <w:rPr>
          <w:rFonts w:ascii="Cambria" w:eastAsia="Cambria" w:hAnsi="Cambria" w:cs="Cambria"/>
          <w:bCs/>
          <w:color w:val="000000"/>
          <w:lang w:val="en-US"/>
        </w:rPr>
        <w:fldChar w:fldCharType="end"/>
      </w:r>
      <w:r w:rsidRPr="005F5E3D">
        <w:rPr>
          <w:rFonts w:ascii="Cambria" w:eastAsia="Cambria" w:hAnsi="Cambria" w:cs="Cambria"/>
          <w:bCs/>
          <w:color w:val="000000"/>
          <w:lang w:val="id-ID"/>
        </w:rPr>
        <w:t xml:space="preserve">, yang menyatakan bahwa individu cenderung memilih aktivitas yang memberikan kepuasan instan daripada tugas jangka panjang. Temuan </w:t>
      </w:r>
      <w:r w:rsidRPr="005F5E3D">
        <w:rPr>
          <w:rFonts w:ascii="Cambria" w:eastAsia="Cambria" w:hAnsi="Cambria" w:cs="Cambria"/>
          <w:bCs/>
          <w:i/>
          <w:iCs/>
          <w:color w:val="000000"/>
          <w:lang w:val="id-ID"/>
        </w:rPr>
        <w:t>perceived time</w:t>
      </w:r>
      <w:r w:rsidRPr="005F5E3D">
        <w:rPr>
          <w:rFonts w:ascii="Cambria" w:eastAsia="Cambria" w:hAnsi="Cambria" w:cs="Cambria"/>
          <w:bCs/>
          <w:color w:val="000000"/>
          <w:lang w:val="id-ID"/>
        </w:rPr>
        <w:t xml:space="preserve"> mencerminkan hal ini, di mana siswa merasa tugas masih bisa dikerjakan nanti meskipun tenggat sudah dekat. Hal ini menunjukkan adanya kesalahan dalam mempersepsikan urgensi waktu.</w:t>
      </w:r>
      <w:r w:rsidR="001E15AC">
        <w:rPr>
          <w:rFonts w:ascii="Cambria" w:eastAsia="Cambria" w:hAnsi="Cambria" w:cs="Cambria"/>
          <w:bCs/>
          <w:color w:val="000000"/>
          <w:lang w:val="en-US"/>
        </w:rPr>
        <w:t xml:space="preserve"> </w:t>
      </w:r>
      <w:r w:rsidRPr="005F5E3D">
        <w:rPr>
          <w:rFonts w:ascii="Cambria" w:eastAsia="Cambria" w:hAnsi="Cambria" w:cs="Cambria"/>
          <w:bCs/>
          <w:color w:val="000000"/>
          <w:lang w:val="id-ID"/>
        </w:rPr>
        <w:t>Sementara itu, kesenjangan antara niat dan tindakan (</w:t>
      </w:r>
      <w:r w:rsidRPr="005F5E3D">
        <w:rPr>
          <w:rFonts w:ascii="Cambria" w:eastAsia="Cambria" w:hAnsi="Cambria" w:cs="Cambria"/>
          <w:bCs/>
          <w:i/>
          <w:iCs/>
          <w:color w:val="000000"/>
          <w:lang w:val="id-ID"/>
        </w:rPr>
        <w:t>intention action</w:t>
      </w:r>
      <w:r w:rsidRPr="005F5E3D">
        <w:rPr>
          <w:rFonts w:ascii="Cambria" w:eastAsia="Cambria" w:hAnsi="Cambria" w:cs="Cambria"/>
          <w:bCs/>
          <w:color w:val="000000"/>
          <w:lang w:val="id-ID"/>
        </w:rPr>
        <w:t xml:space="preserve">) mencerminkan lemahnya kontrol diri, yang juga dijelaskan dalam penelitian </w:t>
      </w:r>
      <w:r w:rsidR="001E15AC">
        <w:rPr>
          <w:rFonts w:ascii="Cambria" w:eastAsia="Cambria" w:hAnsi="Cambria" w:cs="Cambria"/>
          <w:bCs/>
          <w:color w:val="000000"/>
          <w:lang w:val="id-ID"/>
        </w:rPr>
        <w:fldChar w:fldCharType="begin" w:fldLock="1"/>
      </w:r>
      <w:r w:rsidR="000E5EE7">
        <w:rPr>
          <w:rFonts w:ascii="Cambria" w:eastAsia="Cambria" w:hAnsi="Cambria" w:cs="Cambria"/>
          <w:bCs/>
          <w:color w:val="000000"/>
          <w:lang w:val="id-ID"/>
        </w:rPr>
        <w:instrText>ADDIN CSL_CITATION {"citationItems":[{"id":"ITEM-1","itemData":{"DOI":"10.17583/ijep.2017.2584","abstract":"The current study attempts to provide a more detailed investigation regarding the effects of procrastination on well-being in a sample of Turkish undergraduate students (N = 348).  Results confirm prior evidence suggesting that procrastination and self-esteem were important predictors of well-being. Results also indicated that both procrastination and academic performance have direct and interactive effects on self-esteem. Self-esteem mediated the relationships between procrastination and well-being. Furthermore, the indirect effect of procrastination on well-being via mediation of self-esteem may vary depending on academic performance. Findings were discussed in terms of related literature and further suggestions have been made for future studies.","author":[{"dropping-particle":"","family":"Duru","given":"Erdinç","non-dropping-particle":"","parse-names":false,"suffix":""},{"dropping-particle":"","family":"Balkis","given":"Murat","non-dropping-particle":"","parse-names":false,"suffix":""}],"container-title":"International Journal of Educational Psychology","id":"ITEM-1","issue":"2","issued":{"date-parts":[["2017"]]},"page":"97","title":"Procrastination, self-esteem, academic performance, and well-being: A moderated mediation model","type":"article-journal","volume":"6"},"uris":["http://www.mendeley.com/documents/?uuid=6cb141e5-1849-40e4-88c9-f6dd15a6d5aa"]}],"mendeley":{"formattedCitation":"(Duru &amp; Balkis, 2017)","manualFormatting":"(Duru &amp; Balkis, 2017:164)","plainTextFormattedCitation":"(Duru &amp; Balkis, 2017)","previouslyFormattedCitation":"(Duru &amp; Balkis, 2017)"},"properties":{"noteIndex":0},"schema":"https://github.com/citation-style-language/schema/raw/master/csl-citation.json"}</w:instrText>
      </w:r>
      <w:r w:rsidR="001E15AC">
        <w:rPr>
          <w:rFonts w:ascii="Cambria" w:eastAsia="Cambria" w:hAnsi="Cambria" w:cs="Cambria"/>
          <w:bCs/>
          <w:color w:val="000000"/>
          <w:lang w:val="id-ID"/>
        </w:rPr>
        <w:fldChar w:fldCharType="separate"/>
      </w:r>
      <w:r w:rsidR="001E15AC" w:rsidRPr="001E15AC">
        <w:rPr>
          <w:rFonts w:ascii="Cambria" w:eastAsia="Cambria" w:hAnsi="Cambria" w:cs="Cambria"/>
          <w:bCs/>
          <w:noProof/>
          <w:color w:val="000000"/>
          <w:lang w:val="id-ID"/>
        </w:rPr>
        <w:t>(Duru &amp; Balkis, 2017</w:t>
      </w:r>
      <w:r w:rsidR="007E1CBD">
        <w:rPr>
          <w:rFonts w:ascii="Cambria" w:eastAsia="Cambria" w:hAnsi="Cambria" w:cs="Cambria"/>
          <w:bCs/>
          <w:noProof/>
          <w:color w:val="000000"/>
          <w:lang w:val="en-US"/>
        </w:rPr>
        <w:t>:164</w:t>
      </w:r>
      <w:r w:rsidR="001E15AC" w:rsidRPr="001E15AC">
        <w:rPr>
          <w:rFonts w:ascii="Cambria" w:eastAsia="Cambria" w:hAnsi="Cambria" w:cs="Cambria"/>
          <w:bCs/>
          <w:noProof/>
          <w:color w:val="000000"/>
          <w:lang w:val="id-ID"/>
        </w:rPr>
        <w:t>)</w:t>
      </w:r>
      <w:r w:rsidR="001E15AC">
        <w:rPr>
          <w:rFonts w:ascii="Cambria" w:eastAsia="Cambria" w:hAnsi="Cambria" w:cs="Cambria"/>
          <w:bCs/>
          <w:color w:val="000000"/>
          <w:lang w:val="id-ID"/>
        </w:rPr>
        <w:fldChar w:fldCharType="end"/>
      </w:r>
      <w:r w:rsidRPr="005F5E3D">
        <w:rPr>
          <w:rFonts w:ascii="Cambria" w:eastAsia="Cambria" w:hAnsi="Cambria" w:cs="Cambria"/>
          <w:bCs/>
          <w:color w:val="000000"/>
          <w:lang w:val="id-ID"/>
        </w:rPr>
        <w:t>, bahwa prokrastinasi erat kaitannya dengan ketidakmampuan mengatur perhatian dan perilaku secara konsisten.</w:t>
      </w:r>
      <w:r w:rsid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Selaras</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dengan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temuan</w:t>
      </w:r>
      <w:proofErr w:type="spellEnd"/>
      <w:r w:rsidR="00475E4A" w:rsidRPr="00475E4A">
        <w:rPr>
          <w:rFonts w:ascii="Cambria" w:eastAsia="Cambria" w:hAnsi="Cambria" w:cs="Cambria"/>
          <w:bCs/>
          <w:color w:val="000000"/>
          <w:lang w:val="en-US"/>
        </w:rPr>
        <w:t xml:space="preserve"> </w:t>
      </w:r>
      <w:r w:rsidR="00475E4A">
        <w:rPr>
          <w:rFonts w:ascii="Cambria" w:eastAsia="Cambria" w:hAnsi="Cambria" w:cs="Cambria"/>
          <w:bCs/>
          <w:color w:val="000000"/>
          <w:lang w:val="en-US"/>
        </w:rPr>
        <w:fldChar w:fldCharType="begin" w:fldLock="1"/>
      </w:r>
      <w:r w:rsidR="00D722A2">
        <w:rPr>
          <w:rFonts w:ascii="Cambria" w:eastAsia="Cambria" w:hAnsi="Cambria" w:cs="Cambria"/>
          <w:bCs/>
          <w:color w:val="000000"/>
          <w:lang w:val="en-US"/>
        </w:rPr>
        <w:instrText>ADDIN CSL_CITATION {"citationItems":[{"id":"ITEM-1","itemData":{"ISSN":"P-2655-710X e-ISSN 2655-6022","abstract":"… Tua Asuh Dharma Kalyana. Penelitian ini menggumakan 2 variabel yaitu pola asuh sebagai … This calculation assumes that Parenting Patterns of Parents significantly affect the formation …","author":[{"dropping-particle":"","family":"Budiman","given":"Ardi","non-dropping-particle":"","parse-names":false,"suffix":""},{"dropping-particle":"","family":"Sutikyanto","given":"","non-dropping-particle":"","parse-names":false,"suffix":""},{"dropping-particle":"","family":"Mujiyanto","given":"","non-dropping-particle":"","parse-names":false,"suffix":""}],"container-title":"Jurnal Review Pendidikan dan Pengajaran","id":"ITEM-1","issue":"3","issued":{"date-parts":[["2023"]]},"page":"671-675","title":"Pengaruh Pola Asuh Orang Tua Terhadap Pembentukan Kedisiplinan Remaja di Lembaga Orang Tua Asuh Dharma Kalyana, Keling, Jepara Tahun 2023","type":"article-journal","volume":"6"},"uris":["http://www.mendeley.com/documents/?uuid=6e2378d2-5c4a-4fd6-908d-4202d9bce369"]}],"mendeley":{"formattedCitation":"(Budiman et al., 2023)","manualFormatting":"Budiman dkk (2023:672)","plainTextFormattedCitation":"(Budiman et al., 2023)","previouslyFormattedCitation":"(Budiman et al., 2023)"},"properties":{"noteIndex":0},"schema":"https://github.com/citation-style-language/schema/raw/master/csl-citation.json"}</w:instrText>
      </w:r>
      <w:r w:rsidR="00475E4A">
        <w:rPr>
          <w:rFonts w:ascii="Cambria" w:eastAsia="Cambria" w:hAnsi="Cambria" w:cs="Cambria"/>
          <w:bCs/>
          <w:color w:val="000000"/>
          <w:lang w:val="en-US"/>
        </w:rPr>
        <w:fldChar w:fldCharType="separate"/>
      </w:r>
      <w:r w:rsidR="00475E4A" w:rsidRPr="00475E4A">
        <w:rPr>
          <w:rFonts w:ascii="Cambria" w:eastAsia="Cambria" w:hAnsi="Cambria" w:cs="Cambria"/>
          <w:bCs/>
          <w:noProof/>
          <w:color w:val="000000"/>
          <w:lang w:val="en-US"/>
        </w:rPr>
        <w:t xml:space="preserve">Budiman </w:t>
      </w:r>
      <w:r w:rsidR="00D722A2">
        <w:rPr>
          <w:rFonts w:ascii="Cambria" w:eastAsia="Cambria" w:hAnsi="Cambria" w:cs="Cambria"/>
          <w:bCs/>
          <w:noProof/>
          <w:color w:val="000000"/>
          <w:lang w:val="en-US"/>
        </w:rPr>
        <w:t>dkk</w:t>
      </w:r>
      <w:r w:rsidR="00475E4A" w:rsidRPr="00475E4A">
        <w:rPr>
          <w:rFonts w:ascii="Cambria" w:eastAsia="Cambria" w:hAnsi="Cambria" w:cs="Cambria"/>
          <w:bCs/>
          <w:noProof/>
          <w:color w:val="000000"/>
          <w:lang w:val="en-US"/>
        </w:rPr>
        <w:t xml:space="preserve"> </w:t>
      </w:r>
      <w:r w:rsidR="00D722A2">
        <w:rPr>
          <w:rFonts w:ascii="Cambria" w:eastAsia="Cambria" w:hAnsi="Cambria" w:cs="Cambria"/>
          <w:bCs/>
          <w:noProof/>
          <w:color w:val="000000"/>
          <w:lang w:val="en-US"/>
        </w:rPr>
        <w:t>(</w:t>
      </w:r>
      <w:r w:rsidR="00475E4A" w:rsidRPr="00475E4A">
        <w:rPr>
          <w:rFonts w:ascii="Cambria" w:eastAsia="Cambria" w:hAnsi="Cambria" w:cs="Cambria"/>
          <w:bCs/>
          <w:noProof/>
          <w:color w:val="000000"/>
          <w:lang w:val="en-US"/>
        </w:rPr>
        <w:t>2023</w:t>
      </w:r>
      <w:r w:rsidR="00475E4A">
        <w:rPr>
          <w:rFonts w:ascii="Cambria" w:eastAsia="Cambria" w:hAnsi="Cambria" w:cs="Cambria"/>
          <w:bCs/>
          <w:noProof/>
          <w:color w:val="000000"/>
          <w:lang w:val="en-US"/>
        </w:rPr>
        <w:t>:</w:t>
      </w:r>
      <w:r w:rsidR="00D722A2">
        <w:rPr>
          <w:rFonts w:ascii="Cambria" w:eastAsia="Cambria" w:hAnsi="Cambria" w:cs="Cambria"/>
          <w:bCs/>
          <w:noProof/>
          <w:color w:val="000000"/>
          <w:lang w:val="en-US"/>
        </w:rPr>
        <w:t>672</w:t>
      </w:r>
      <w:r w:rsidR="00475E4A" w:rsidRPr="00475E4A">
        <w:rPr>
          <w:rFonts w:ascii="Cambria" w:eastAsia="Cambria" w:hAnsi="Cambria" w:cs="Cambria"/>
          <w:bCs/>
          <w:noProof/>
          <w:color w:val="000000"/>
          <w:lang w:val="en-US"/>
        </w:rPr>
        <w:t>)</w:t>
      </w:r>
      <w:r w:rsidR="00475E4A">
        <w:rPr>
          <w:rFonts w:ascii="Cambria" w:eastAsia="Cambria" w:hAnsi="Cambria" w:cs="Cambria"/>
          <w:bCs/>
          <w:color w:val="000000"/>
          <w:lang w:val="en-US"/>
        </w:rPr>
        <w:fldChar w:fldCharType="end"/>
      </w:r>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kurangnya</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kemampuan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untuk</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menerapkan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disiplin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diri</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dapat</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menghambat</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pencapaian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tujuan</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pribadi</w:t>
      </w:r>
      <w:proofErr w:type="spellEnd"/>
      <w:r w:rsidR="00475E4A" w:rsidRPr="00475E4A">
        <w:rPr>
          <w:rFonts w:ascii="Cambria" w:eastAsia="Cambria" w:hAnsi="Cambria" w:cs="Cambria"/>
          <w:bCs/>
          <w:color w:val="000000"/>
          <w:lang w:val="en-US"/>
        </w:rPr>
        <w:t xml:space="preserve"> </w:t>
      </w:r>
      <w:proofErr w:type="spellStart"/>
      <w:r w:rsidR="00475E4A" w:rsidRPr="00475E4A">
        <w:rPr>
          <w:rFonts w:ascii="Cambria" w:eastAsia="Cambria" w:hAnsi="Cambria" w:cs="Cambria"/>
          <w:bCs/>
          <w:color w:val="000000"/>
          <w:lang w:val="en-US"/>
        </w:rPr>
        <w:t>seseorang</w:t>
      </w:r>
      <w:proofErr w:type="spellEnd"/>
      <w:r w:rsidR="00475E4A" w:rsidRPr="00475E4A">
        <w:rPr>
          <w:rFonts w:ascii="Cambria" w:eastAsia="Cambria" w:hAnsi="Cambria" w:cs="Cambria"/>
          <w:bCs/>
          <w:color w:val="000000"/>
          <w:lang w:val="en-US"/>
        </w:rPr>
        <w:t>.</w:t>
      </w:r>
      <w:r w:rsidRPr="005F5E3D">
        <w:rPr>
          <w:rFonts w:ascii="Cambria" w:eastAsia="Cambria" w:hAnsi="Cambria" w:cs="Cambria"/>
          <w:bCs/>
          <w:color w:val="000000"/>
          <w:lang w:val="id-ID"/>
        </w:rPr>
        <w:t xml:space="preserve"> Aktivitas seperti bermain gawai atau berkumpul dengan teman menjadi pengalih perhatian yang menunda pelaksanaan tugas</w:t>
      </w:r>
    </w:p>
    <w:p w14:paraId="742054AA" w14:textId="1E49E4FD" w:rsidR="001563BA" w:rsidRPr="005F5E3D" w:rsidRDefault="004E73ED" w:rsidP="001E15AC">
      <w:pP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Aspek e</w:t>
      </w:r>
      <w:r w:rsidRPr="005F5E3D">
        <w:rPr>
          <w:rFonts w:ascii="Cambria" w:eastAsia="Cambria" w:hAnsi="Cambria" w:cs="Cambria"/>
          <w:bCs/>
          <w:i/>
          <w:iCs/>
          <w:color w:val="000000"/>
          <w:lang w:val="id-ID"/>
        </w:rPr>
        <w:t>motional distress</w:t>
      </w:r>
      <w:r w:rsidRPr="005F5E3D">
        <w:rPr>
          <w:rFonts w:ascii="Cambria" w:eastAsia="Cambria" w:hAnsi="Cambria" w:cs="Cambria"/>
          <w:bCs/>
          <w:color w:val="000000"/>
          <w:lang w:val="id-ID"/>
        </w:rPr>
        <w:t xml:space="preserve"> menggambarkan tekanan psikologis yang dialami siswa, terutama rasa bersalah dan kecemasan saat mendekati tenggat waktu. Hal ini sesuai dengan temuan </w:t>
      </w:r>
      <w:r w:rsidR="000E5EE7">
        <w:rPr>
          <w:rFonts w:ascii="Cambria" w:eastAsia="Cambria" w:hAnsi="Cambria" w:cs="Cambria"/>
          <w:bCs/>
          <w:color w:val="000000"/>
          <w:lang w:val="id-ID"/>
        </w:rPr>
        <w:fldChar w:fldCharType="begin" w:fldLock="1"/>
      </w:r>
      <w:r w:rsidR="000E5EE7">
        <w:rPr>
          <w:rFonts w:ascii="Cambria" w:eastAsia="Cambria" w:hAnsi="Cambria" w:cs="Cambria"/>
          <w:bCs/>
          <w:color w:val="000000"/>
          <w:lang w:val="id-ID"/>
        </w:rPr>
        <w:instrText>ADDIN CSL_CITATION {"citationItems":[{"id":"ITEM-1","itemData":{"ISSN":"2356-2447","abstract":"Learning is the obligation of every student. There are several academic and non-academic assignments that students must do while studying at school. Academic tasks are tasks related to student academic activities and are formal. Non-academic tasks are tasks outside of academic activities that support academic activities and can develop students' potential, interests, talents, and hobbies, such as extracurricular tasks. Students in dealing with and completing these tasks have diverse attitudes. There are those who directly work on the task according to the time they have chosen. But there are also those who choose to postpone working on the reason that there is still tomorrow or time to finish it. Delaying the completion of tasks related to formal duties in the academic sphere is called academic procrastination. Someone who procrastinates is called procrastinator. Academic procrastination, has a psychological impact on students in the form of negative emotional disturbances for students, such as anxiety and stress. Negative emotions if left unchecked will be dangerous, disturbing, and can hamper student learning tasks at school. This paper will conceptually review the psychological effects of academic procrastination along with solutions to solutions in the psychology perspective of Islamic education.","author":[{"dropping-particle":"","family":"Triyono","given":"","non-dropping-particle":"","parse-names":false,"suffix":""},{"dropping-particle":"","family":"Khairi","given":"Alfin Miftahul","non-dropping-particle":"","parse-names":false,"suffix":""}],"container-title":"Jurnal Al Qalam","id":"ITEM-1","issue":"2","issued":{"date-parts":[["2018"]]},"page":"58-74","title":"Prokastinasi akademik siswa SMA (Dampak psikologis dan solusi pemecahannya dalam perspektif psikologi pendidikan islam)","type":"article-journal","volume":"19"},"uris":["http://www.mendeley.com/documents/?uuid=184f775f-b8d7-4a68-84e6-1281994d2afc"]}],"mendeley":{"formattedCitation":"(Triyono &amp; Khairi, 2018)","manualFormatting":"Triyono &amp; Khairi (2018:61)","plainTextFormattedCitation":"(Triyono &amp; Khairi, 2018)","previouslyFormattedCitation":"(Triyono &amp; Khairi, 2018)"},"properties":{"noteIndex":0},"schema":"https://github.com/citation-style-language/schema/raw/master/csl-citation.json"}</w:instrText>
      </w:r>
      <w:r w:rsidR="000E5EE7">
        <w:rPr>
          <w:rFonts w:ascii="Cambria" w:eastAsia="Cambria" w:hAnsi="Cambria" w:cs="Cambria"/>
          <w:bCs/>
          <w:color w:val="000000"/>
          <w:lang w:val="id-ID"/>
        </w:rPr>
        <w:fldChar w:fldCharType="separate"/>
      </w:r>
      <w:r w:rsidR="000E5EE7" w:rsidRPr="000E5EE7">
        <w:rPr>
          <w:rFonts w:ascii="Cambria" w:eastAsia="Cambria" w:hAnsi="Cambria" w:cs="Cambria"/>
          <w:bCs/>
          <w:noProof/>
          <w:color w:val="000000"/>
          <w:lang w:val="id-ID"/>
        </w:rPr>
        <w:t>Triyono &amp; Khairi (2018:61)</w:t>
      </w:r>
      <w:r w:rsidR="000E5EE7">
        <w:rPr>
          <w:rFonts w:ascii="Cambria" w:eastAsia="Cambria" w:hAnsi="Cambria" w:cs="Cambria"/>
          <w:bCs/>
          <w:color w:val="000000"/>
          <w:lang w:val="id-ID"/>
        </w:rPr>
        <w:fldChar w:fldCharType="end"/>
      </w:r>
      <w:r w:rsidRPr="005F5E3D">
        <w:rPr>
          <w:rFonts w:ascii="Cambria" w:eastAsia="Cambria" w:hAnsi="Cambria" w:cs="Cambria"/>
          <w:bCs/>
          <w:color w:val="000000"/>
          <w:lang w:val="id-ID"/>
        </w:rPr>
        <w:t xml:space="preserve"> yang menunjukkan bahwa kecemasan akademik menjadi pemicu utama prokrastinasi. Alih-alih menyelesaikan tugas, siswa justru menghindar dari tekanan yang dirasakan.</w:t>
      </w:r>
      <w:r w:rsidR="001E15AC">
        <w:rPr>
          <w:rFonts w:ascii="Cambria" w:eastAsia="Cambria" w:hAnsi="Cambria" w:cs="Cambria"/>
          <w:bCs/>
          <w:color w:val="000000"/>
          <w:lang w:val="en-US"/>
        </w:rPr>
        <w:t xml:space="preserve"> </w:t>
      </w:r>
      <w:r w:rsidR="001563BA" w:rsidRPr="005F5E3D">
        <w:rPr>
          <w:rFonts w:ascii="Cambria" w:eastAsia="Cambria" w:hAnsi="Cambria" w:cs="Cambria"/>
          <w:bCs/>
          <w:color w:val="000000"/>
          <w:lang w:val="id-ID"/>
        </w:rPr>
        <w:t xml:space="preserve">Pada indikator </w:t>
      </w:r>
      <w:r w:rsidR="001563BA" w:rsidRPr="005F5E3D">
        <w:rPr>
          <w:rFonts w:ascii="Cambria" w:eastAsia="Cambria" w:hAnsi="Cambria" w:cs="Cambria"/>
          <w:bCs/>
          <w:i/>
          <w:iCs/>
          <w:color w:val="000000"/>
          <w:lang w:val="id-ID"/>
        </w:rPr>
        <w:t>perceived ability</w:t>
      </w:r>
      <w:r w:rsidR="001563BA" w:rsidRPr="005F5E3D">
        <w:rPr>
          <w:rFonts w:ascii="Cambria" w:eastAsia="Cambria" w:hAnsi="Cambria" w:cs="Cambria"/>
          <w:bCs/>
          <w:color w:val="000000"/>
          <w:lang w:val="id-ID"/>
        </w:rPr>
        <w:t xml:space="preserve">, siswa merasa tidak percaya diri dengan kemampuannya, terutama pada tugas-tugas kompleks. Hal ini sejalan dengan temuan </w:t>
      </w:r>
      <w:r w:rsidR="000E5EE7">
        <w:rPr>
          <w:rFonts w:ascii="Cambria" w:eastAsia="Cambria" w:hAnsi="Cambria" w:cs="Cambria"/>
          <w:bCs/>
          <w:color w:val="000000"/>
          <w:lang w:val="id-ID"/>
        </w:rPr>
        <w:fldChar w:fldCharType="begin" w:fldLock="1"/>
      </w:r>
      <w:r w:rsidR="000E5EE7">
        <w:rPr>
          <w:rFonts w:ascii="Cambria" w:eastAsia="Cambria" w:hAnsi="Cambria" w:cs="Cambria"/>
          <w:bCs/>
          <w:color w:val="000000"/>
          <w:lang w:val="id-ID"/>
        </w:rPr>
        <w:instrText>ADDIN CSL_CITATION {"citationItems":[{"id":"ITEM-1","itemData":{"DOI":"10.24114/antro.v4i1.9884","ISSN":"2460-4585","abstract":"Penelitian ini bertujuan untuk menganalisis mengidentifikasi faktor-faktor yang mempengaruhi prokrastinasi akademik pada siswa yang menjadi anggota OSIS. Jenis data yang digunakan dalam penelitian ini adalah data primer yaitu jenis data penelitian yang diperoleh langsung kepada pihak yang bersangkutan. Metode pengambilan data yang digunakan yaitu metode sampling. Metode analisis data yang digunakan dalam penelitian ini adalah metode deskriptif. Hasil penelitian menunjukkan bahwa urutan faktor yang mempengaruhi prokrastinasi akademik pada siswa yang menjadi anggota OSIS yaitu Time Disorganisation, Keadaan Fisik Individu, Karakteristik Tugas, Sikap Dan Keyakinan, Kondisi Psikologis Individu, Anxiety, Dukungan Sosial, Gaya Pengasuhan Orang Tua, Hostility With Other, Dan Kondisi Lingkungan.","author":[{"dropping-particle":"","family":"Nafeesa","given":"Nafeesa","non-dropping-particle":"","parse-names":false,"suffix":""}],"container-title":"Anthropos: Jurnal Antropologi Sosial dan Budaya (Journal of Social and Cultural Anthropology)","id":"ITEM-1","issue":"1","issued":{"date-parts":[["2018"]]},"page":"53","title":"Faktor-Faktor yang Mempengaruhi Prokrastinasi Akademik Siswa yang Menjadi Anggota Organisasi Siswa Intra Sekolah","type":"article-journal","volume":"4"},"uris":["http://www.mendeley.com/documents/?uuid=d1e1f035-17b1-40e8-8c71-8ac50ffa560b"]}],"mendeley":{"formattedCitation":"(Nafeesa, 2018)","manualFormatting":"Nafeesa (2018:59)","plainTextFormattedCitation":"(Nafeesa, 2018)","previouslyFormattedCitation":"(Nafeesa, 2018)"},"properties":{"noteIndex":0},"schema":"https://github.com/citation-style-language/schema/raw/master/csl-citation.json"}</w:instrText>
      </w:r>
      <w:r w:rsidR="000E5EE7">
        <w:rPr>
          <w:rFonts w:ascii="Cambria" w:eastAsia="Cambria" w:hAnsi="Cambria" w:cs="Cambria"/>
          <w:bCs/>
          <w:color w:val="000000"/>
          <w:lang w:val="id-ID"/>
        </w:rPr>
        <w:fldChar w:fldCharType="separate"/>
      </w:r>
      <w:r w:rsidR="000E5EE7" w:rsidRPr="000E5EE7">
        <w:rPr>
          <w:rFonts w:ascii="Cambria" w:eastAsia="Cambria" w:hAnsi="Cambria" w:cs="Cambria"/>
          <w:bCs/>
          <w:noProof/>
          <w:color w:val="000000"/>
          <w:lang w:val="id-ID"/>
        </w:rPr>
        <w:t xml:space="preserve">Nafeesa </w:t>
      </w:r>
      <w:r w:rsidR="000E5EE7">
        <w:rPr>
          <w:rFonts w:ascii="Cambria" w:eastAsia="Cambria" w:hAnsi="Cambria" w:cs="Cambria"/>
          <w:bCs/>
          <w:noProof/>
          <w:color w:val="000000"/>
          <w:lang w:val="en-US"/>
        </w:rPr>
        <w:t>(</w:t>
      </w:r>
      <w:r w:rsidR="000E5EE7" w:rsidRPr="000E5EE7">
        <w:rPr>
          <w:rFonts w:ascii="Cambria" w:eastAsia="Cambria" w:hAnsi="Cambria" w:cs="Cambria"/>
          <w:bCs/>
          <w:noProof/>
          <w:color w:val="000000"/>
          <w:lang w:val="id-ID"/>
        </w:rPr>
        <w:t>2018</w:t>
      </w:r>
      <w:r w:rsidR="000E5EE7">
        <w:rPr>
          <w:rFonts w:ascii="Cambria" w:eastAsia="Cambria" w:hAnsi="Cambria" w:cs="Cambria"/>
          <w:bCs/>
          <w:noProof/>
          <w:color w:val="000000"/>
          <w:lang w:val="en-US"/>
        </w:rPr>
        <w:t>:59</w:t>
      </w:r>
      <w:r w:rsidR="000E5EE7" w:rsidRPr="000E5EE7">
        <w:rPr>
          <w:rFonts w:ascii="Cambria" w:eastAsia="Cambria" w:hAnsi="Cambria" w:cs="Cambria"/>
          <w:bCs/>
          <w:noProof/>
          <w:color w:val="000000"/>
          <w:lang w:val="id-ID"/>
        </w:rPr>
        <w:t>)</w:t>
      </w:r>
      <w:r w:rsidR="000E5EE7">
        <w:rPr>
          <w:rFonts w:ascii="Cambria" w:eastAsia="Cambria" w:hAnsi="Cambria" w:cs="Cambria"/>
          <w:bCs/>
          <w:color w:val="000000"/>
          <w:lang w:val="id-ID"/>
        </w:rPr>
        <w:fldChar w:fldCharType="end"/>
      </w:r>
      <w:r w:rsidR="001563BA" w:rsidRPr="005F5E3D">
        <w:rPr>
          <w:rFonts w:ascii="Cambria" w:eastAsia="Cambria" w:hAnsi="Cambria" w:cs="Cambria"/>
          <w:bCs/>
          <w:color w:val="000000"/>
          <w:lang w:val="id-ID"/>
        </w:rPr>
        <w:t xml:space="preserve"> bahwa perfeksionisme dan keraguan diri memperkuat kecenderungan menunda pekerjaan, karena siswa takut hasil kerjanya tidak sesuai harapan.</w:t>
      </w:r>
    </w:p>
    <w:p w14:paraId="688F5C09" w14:textId="300FD426" w:rsidR="001563BA" w:rsidRDefault="001563BA" w:rsidP="003A166B">
      <w:pP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Penelitian ini memperkaya literatur dengan konteks keagamaan yang unik. </w:t>
      </w:r>
      <w:r w:rsidR="003A166B" w:rsidRPr="003A166B">
        <w:rPr>
          <w:rFonts w:ascii="Cambria" w:eastAsia="Cambria" w:hAnsi="Cambria" w:cs="Cambria"/>
          <w:bCs/>
          <w:color w:val="000000"/>
          <w:lang w:val="id-ID"/>
        </w:rPr>
        <w:t>Dalam pandangan Buddhisme, prokrastinasi atau kebiasaan menunda pekerjaan dipandang sebagai hasil dari kurangnya kemampuan individu dalam mengendalikan pikirannya. Kondisi ini sering kali disebabkan oleh kemalasan (</w:t>
      </w:r>
      <w:r w:rsidR="003A166B" w:rsidRPr="003A166B">
        <w:rPr>
          <w:rFonts w:ascii="Cambria" w:eastAsia="Cambria" w:hAnsi="Cambria" w:cs="Cambria"/>
          <w:bCs/>
          <w:i/>
          <w:iCs/>
          <w:color w:val="000000"/>
          <w:lang w:val="id-ID"/>
        </w:rPr>
        <w:t>thīna-middha</w:t>
      </w:r>
      <w:r w:rsidR="003A166B" w:rsidRPr="003A166B">
        <w:rPr>
          <w:rFonts w:ascii="Cambria" w:eastAsia="Cambria" w:hAnsi="Cambria" w:cs="Cambria"/>
          <w:bCs/>
          <w:color w:val="000000"/>
          <w:lang w:val="id-ID"/>
        </w:rPr>
        <w:t>), ketidaktahuan batin (</w:t>
      </w:r>
      <w:r w:rsidR="003A166B" w:rsidRPr="003A166B">
        <w:rPr>
          <w:rFonts w:ascii="Cambria" w:eastAsia="Cambria" w:hAnsi="Cambria" w:cs="Cambria"/>
          <w:bCs/>
          <w:i/>
          <w:iCs/>
          <w:color w:val="000000"/>
          <w:lang w:val="id-ID"/>
        </w:rPr>
        <w:t>avijjā</w:t>
      </w:r>
      <w:r w:rsidR="003A166B" w:rsidRPr="003A166B">
        <w:rPr>
          <w:rFonts w:ascii="Cambria" w:eastAsia="Cambria" w:hAnsi="Cambria" w:cs="Cambria"/>
          <w:bCs/>
          <w:color w:val="000000"/>
          <w:lang w:val="id-ID"/>
        </w:rPr>
        <w:t>), serta dorongan untuk mengejar kesenangan sesaat (</w:t>
      </w:r>
      <w:r w:rsidR="003A166B" w:rsidRPr="003A166B">
        <w:rPr>
          <w:rFonts w:ascii="Cambria" w:eastAsia="Cambria" w:hAnsi="Cambria" w:cs="Cambria"/>
          <w:bCs/>
          <w:i/>
          <w:iCs/>
          <w:color w:val="000000"/>
          <w:lang w:val="id-ID"/>
        </w:rPr>
        <w:t>kāma-taṇhā</w:t>
      </w:r>
      <w:r w:rsidR="003A166B" w:rsidRPr="003A166B">
        <w:rPr>
          <w:rFonts w:ascii="Cambria" w:eastAsia="Cambria" w:hAnsi="Cambria" w:cs="Cambria"/>
          <w:bCs/>
          <w:color w:val="000000"/>
          <w:lang w:val="id-ID"/>
        </w:rPr>
        <w:t xml:space="preserve">). Buddhisme menilai bahwa kemalasan merupakan hambatan utama dalam proses pengembangan diri. Hal ini ditegaskan dalam </w:t>
      </w:r>
      <w:r w:rsidR="003A166B">
        <w:rPr>
          <w:rFonts w:ascii="Cambria" w:eastAsia="Cambria" w:hAnsi="Cambria" w:cs="Cambria"/>
          <w:bCs/>
          <w:color w:val="000000"/>
          <w:lang w:val="id-ID"/>
        </w:rPr>
        <w:fldChar w:fldCharType="begin" w:fldLock="1"/>
      </w:r>
      <w:r w:rsidR="00DE6014">
        <w:rPr>
          <w:rFonts w:ascii="Cambria" w:eastAsia="Cambria" w:hAnsi="Cambria" w:cs="Cambria"/>
          <w:bCs/>
          <w:color w:val="000000"/>
          <w:lang w:val="id-ID"/>
        </w:rPr>
        <w:instrText>ADDIN CSL_CITATION {"citationItems":[{"id":"ITEM-1","itemData":{"DOI":"10.1007/978-94-024-0852-2_157","ISBN":"9781614290407","abstract":"The present work offers a complete translation of the Aguttara Nikya, the fourth major collection in the Sutta Piṭaka, or Basket of Discourses, belonging to the Pali Canon. Introduction -- A Thematic Guide to the Anguttara Nikaya -- 1. The Book of the Ones -- 2. The Book of the Twos -- 3. The Book of the Threes -- 4. The Book of the Fours -- 5. The Book of the Fives -- 6. The Book of the Sixes -- 7. The Book of the Sevens -- 8. The Book of the Eights -- 9. The Book of the Nines -- 10. The Book of the Tens -- 11. The Book of the Elevens -- Appendixes -- 1. Expanded Parallels in the Anguttara Nikaya -- 2 Composite Numerical Suttas in the Anguttara Nikaya -- Pali-English Glossary.","author":[{"dropping-particle":"","family":"Sarao","given":"K. T. S.","non-dropping-particle":"","parse-names":false,"suffix":""}],"id":"ITEM-1","issued":{"date-parts":[["2017"]]},"number-of-pages":"125-127","title":"Aṅguttara Nikāya, Jilid V.Halaman 159","type":"book"},"uris":["http://www.mendeley.com/documents/?uuid=e6dc1c85-a7d0-4199-a08d-56054883a3b7"]}],"mendeley":{"formattedCitation":"(Sarao, 2017)","manualFormatting":" Aṅguttara Nikāya (A.V.159)","plainTextFormattedCitation":"(Sarao, 2017)","previouslyFormattedCitation":"(Sarao, 2017)"},"properties":{"noteIndex":0},"schema":"https://github.com/citation-style-language/schema/raw/master/csl-citation.json"}</w:instrText>
      </w:r>
      <w:r w:rsidR="003A166B">
        <w:rPr>
          <w:rFonts w:ascii="Cambria" w:eastAsia="Cambria" w:hAnsi="Cambria" w:cs="Cambria"/>
          <w:bCs/>
          <w:color w:val="000000"/>
          <w:lang w:val="id-ID"/>
        </w:rPr>
        <w:fldChar w:fldCharType="separate"/>
      </w:r>
      <w:r w:rsidR="003A166B" w:rsidRPr="003A166B">
        <w:rPr>
          <w:rFonts w:ascii="Cambria" w:eastAsia="Cambria" w:hAnsi="Cambria" w:cs="Cambria"/>
          <w:bCs/>
          <w:noProof/>
          <w:color w:val="000000"/>
          <w:lang w:val="id-ID"/>
        </w:rPr>
        <w:t xml:space="preserve"> </w:t>
      </w:r>
      <w:r w:rsidR="003A166B" w:rsidRPr="003A166B">
        <w:rPr>
          <w:rFonts w:ascii="Cambria" w:eastAsia="Cambria" w:hAnsi="Cambria" w:cs="Cambria"/>
          <w:bCs/>
          <w:i/>
          <w:iCs/>
          <w:noProof/>
          <w:color w:val="000000"/>
          <w:lang w:val="id-ID"/>
        </w:rPr>
        <w:t>Aṅguttara Nikāya</w:t>
      </w:r>
      <w:r w:rsidR="003A166B" w:rsidRPr="003A166B">
        <w:rPr>
          <w:rFonts w:ascii="Cambria" w:eastAsia="Cambria" w:hAnsi="Cambria" w:cs="Cambria"/>
          <w:bCs/>
          <w:i/>
          <w:iCs/>
          <w:noProof/>
          <w:color w:val="000000"/>
          <w:lang w:val="id-ID"/>
        </w:rPr>
        <w:t xml:space="preserve"> (A.V</w:t>
      </w:r>
      <w:r w:rsidR="003A166B" w:rsidRPr="003A166B">
        <w:rPr>
          <w:rFonts w:ascii="Cambria" w:eastAsia="Cambria" w:hAnsi="Cambria" w:cs="Cambria"/>
          <w:bCs/>
          <w:noProof/>
          <w:color w:val="000000"/>
          <w:lang w:val="id-ID"/>
        </w:rPr>
        <w:t>.159)</w:t>
      </w:r>
      <w:r w:rsidR="003A166B">
        <w:rPr>
          <w:rFonts w:ascii="Cambria" w:eastAsia="Cambria" w:hAnsi="Cambria" w:cs="Cambria"/>
          <w:bCs/>
          <w:color w:val="000000"/>
          <w:lang w:val="id-ID"/>
        </w:rPr>
        <w:fldChar w:fldCharType="end"/>
      </w:r>
      <w:r w:rsidR="003A166B" w:rsidRPr="003A166B">
        <w:rPr>
          <w:rFonts w:ascii="Cambria" w:eastAsia="Cambria" w:hAnsi="Cambria" w:cs="Cambria"/>
          <w:bCs/>
          <w:color w:val="000000"/>
          <w:lang w:val="id-ID"/>
        </w:rPr>
        <w:t xml:space="preserve"> yang menyebutkan bahwa “kemalasan merupakan bentuk kemunduran,” yang dapat menghalangi kemajuan seseorang, baik dalam pendidikan, karier, maupun pencapaian spiritual. Kemalasan bukan hanya menjadi rintangan dalam kehidupan sehari-hari, tetapi juga menghalangi tercapainya tujuan luhur dalam ajaran </w:t>
      </w:r>
      <w:r w:rsidR="003A166B" w:rsidRPr="003A166B">
        <w:rPr>
          <w:rFonts w:ascii="Cambria" w:eastAsia="Cambria" w:hAnsi="Cambria" w:cs="Cambria"/>
          <w:bCs/>
          <w:i/>
          <w:iCs/>
          <w:color w:val="000000"/>
          <w:lang w:val="id-ID"/>
        </w:rPr>
        <w:t>Dhamma</w:t>
      </w:r>
      <w:r w:rsidR="003A166B" w:rsidRPr="003A166B">
        <w:rPr>
          <w:rFonts w:ascii="Cambria" w:eastAsia="Cambria" w:hAnsi="Cambria" w:cs="Cambria"/>
          <w:bCs/>
          <w:color w:val="000000"/>
          <w:lang w:val="id-ID"/>
        </w:rPr>
        <w:t>.</w:t>
      </w:r>
      <w:r w:rsidR="003A166B">
        <w:rPr>
          <w:rFonts w:ascii="Cambria" w:eastAsia="Cambria" w:hAnsi="Cambria" w:cs="Cambria"/>
          <w:bCs/>
          <w:color w:val="000000"/>
          <w:lang w:val="en-US"/>
        </w:rPr>
        <w:t xml:space="preserve"> </w:t>
      </w:r>
      <w:r w:rsidRPr="005F5E3D">
        <w:rPr>
          <w:rFonts w:ascii="Cambria" w:eastAsia="Cambria" w:hAnsi="Cambria" w:cs="Cambria"/>
          <w:bCs/>
          <w:color w:val="000000"/>
          <w:lang w:val="id-ID"/>
        </w:rPr>
        <w:t xml:space="preserve">Ajaran Buddhisme memberikan perspektif tambahan terhadap prokrastinasi. Beberapa siswa </w:t>
      </w:r>
      <w:r w:rsidRPr="005F5E3D">
        <w:rPr>
          <w:rFonts w:ascii="Cambria" w:eastAsia="Cambria" w:hAnsi="Cambria" w:cs="Cambria"/>
          <w:bCs/>
          <w:color w:val="000000"/>
          <w:lang w:val="id-ID"/>
        </w:rPr>
        <w:lastRenderedPageBreak/>
        <w:t>mengaitkan rasa malas dengan nilai-nilai seperti kewaspadaan (</w:t>
      </w:r>
      <w:r w:rsidRPr="005F5E3D">
        <w:rPr>
          <w:rFonts w:ascii="Cambria" w:eastAsia="Cambria" w:hAnsi="Cambria" w:cs="Cambria"/>
          <w:bCs/>
          <w:i/>
          <w:iCs/>
          <w:color w:val="000000"/>
          <w:lang w:val="id-ID"/>
        </w:rPr>
        <w:t>appamāda</w:t>
      </w:r>
      <w:r w:rsidRPr="005F5E3D">
        <w:rPr>
          <w:rFonts w:ascii="Cambria" w:eastAsia="Cambria" w:hAnsi="Cambria" w:cs="Cambria"/>
          <w:bCs/>
          <w:color w:val="000000"/>
          <w:lang w:val="id-ID"/>
        </w:rPr>
        <w:t>) dan semangat (</w:t>
      </w:r>
      <w:r w:rsidRPr="005F5E3D">
        <w:rPr>
          <w:rFonts w:ascii="Cambria" w:eastAsia="Cambria" w:hAnsi="Cambria" w:cs="Cambria"/>
          <w:bCs/>
          <w:i/>
          <w:iCs/>
          <w:color w:val="000000"/>
          <w:lang w:val="id-ID"/>
        </w:rPr>
        <w:t>viriya</w:t>
      </w:r>
      <w:r w:rsidRPr="005F5E3D">
        <w:rPr>
          <w:rFonts w:ascii="Cambria" w:eastAsia="Cambria" w:hAnsi="Cambria" w:cs="Cambria"/>
          <w:bCs/>
          <w:color w:val="000000"/>
          <w:lang w:val="id-ID"/>
        </w:rPr>
        <w:t>)</w:t>
      </w:r>
      <w:r w:rsidR="00AC225E">
        <w:rPr>
          <w:rFonts w:ascii="Cambria" w:eastAsia="Cambria" w:hAnsi="Cambria" w:cs="Cambria"/>
          <w:bCs/>
          <w:color w:val="000000"/>
          <w:lang w:val="en-US"/>
        </w:rPr>
        <w:t xml:space="preserve"> </w:t>
      </w:r>
      <w:r w:rsidR="00AC225E">
        <w:rPr>
          <w:rFonts w:ascii="Cambria" w:eastAsia="Cambria" w:hAnsi="Cambria" w:cs="Cambria"/>
          <w:bCs/>
          <w:color w:val="000000"/>
          <w:lang w:val="en-US"/>
        </w:rPr>
        <w:fldChar w:fldCharType="begin" w:fldLock="1"/>
      </w:r>
      <w:r w:rsidR="00475E4A">
        <w:rPr>
          <w:rFonts w:ascii="Cambria" w:eastAsia="Cambria" w:hAnsi="Cambria" w:cs="Cambria"/>
          <w:bCs/>
          <w:color w:val="000000"/>
          <w:lang w:val="en-US"/>
        </w:rPr>
        <w:instrText>ADDIN CSL_CITATION {"citationItems":[{"id":"ITEM-1","itemData":{"DOI":"10.1111/j.1750-8606.2012.00240.x","ISSN":"17508592","abstract":"This article draws on research in neuroscience, cognitive science, developmental psychology, and education, as well as scholarship from contemplative traditions concerning the cultivation of positive development, to highlight a set of mental skills and socioemotional dispositions that are central to the aims of education in the 21st century. These include self-regulatory skills associated with emotion and attention, self-representations, and prosocial dispositions such as empathy and compassion. It should be possible to strengthen these positive qualities and dispositions through systematic contemplative practices, which induce plastic changes in brain function and structure, supporting prosocial behavior and academic success in young people. These putative beneficial consequences call for focused programmatic research to better characterize which forms and frequencies of practice are most effective for which types of children and adolescents. Results from such research may help refine training programs to maximize their effectiveness at different ages and to document the changes in neural function and structure that might be induced. © 2012 The Authors. Child Development Perspectives © 2012 The Society for Research in Child Development.","author":[{"dropping-particle":"","family":"Fendy","given":"","non-dropping-particle":"","parse-names":false,"suffix":""},{"dropping-particle":"","family":"Surya","given":"Julia","non-dropping-particle":"","parse-names":false,"suffix":""}],"container-title":"Child Development Perspectives","id":"ITEM-1","issue":"2","issued":{"date-parts":[["2024"]]},"page":"146-153","title":"ANTISIPASI PERUBAHAN DALAM LINGKUNGAN PENDIDIKAN BUDDHIS","type":"article-journal","volume":"6"},"uris":["http://www.mendeley.com/documents/?uuid=a831f80f-049e-4b4f-8131-8fca48d0988e"]}],"mendeley":{"formattedCitation":"(Fendy &amp; Surya, 2024)","manualFormatting":"(Fendy &amp; Surya, 2024:8)","plainTextFormattedCitation":"(Fendy &amp; Surya, 2024)","previouslyFormattedCitation":"(Fendy &amp; Surya, 2024)"},"properties":{"noteIndex":0},"schema":"https://github.com/citation-style-language/schema/raw/master/csl-citation.json"}</w:instrText>
      </w:r>
      <w:r w:rsidR="00AC225E">
        <w:rPr>
          <w:rFonts w:ascii="Cambria" w:eastAsia="Cambria" w:hAnsi="Cambria" w:cs="Cambria"/>
          <w:bCs/>
          <w:color w:val="000000"/>
          <w:lang w:val="en-US"/>
        </w:rPr>
        <w:fldChar w:fldCharType="separate"/>
      </w:r>
      <w:r w:rsidR="00AC225E" w:rsidRPr="00AC225E">
        <w:rPr>
          <w:rFonts w:ascii="Cambria" w:eastAsia="Cambria" w:hAnsi="Cambria" w:cs="Cambria"/>
          <w:bCs/>
          <w:noProof/>
          <w:color w:val="000000"/>
          <w:lang w:val="en-US"/>
        </w:rPr>
        <w:t>(Fendy &amp; Surya, 2024</w:t>
      </w:r>
      <w:r w:rsidR="00AC225E">
        <w:rPr>
          <w:rFonts w:ascii="Cambria" w:eastAsia="Cambria" w:hAnsi="Cambria" w:cs="Cambria"/>
          <w:bCs/>
          <w:noProof/>
          <w:color w:val="000000"/>
          <w:lang w:val="en-US"/>
        </w:rPr>
        <w:t>:8</w:t>
      </w:r>
      <w:r w:rsidR="00AC225E" w:rsidRPr="00AC225E">
        <w:rPr>
          <w:rFonts w:ascii="Cambria" w:eastAsia="Cambria" w:hAnsi="Cambria" w:cs="Cambria"/>
          <w:bCs/>
          <w:noProof/>
          <w:color w:val="000000"/>
          <w:lang w:val="en-US"/>
        </w:rPr>
        <w:t>)</w:t>
      </w:r>
      <w:r w:rsidR="00AC225E">
        <w:rPr>
          <w:rFonts w:ascii="Cambria" w:eastAsia="Cambria" w:hAnsi="Cambria" w:cs="Cambria"/>
          <w:bCs/>
          <w:color w:val="000000"/>
          <w:lang w:val="en-US"/>
        </w:rPr>
        <w:fldChar w:fldCharType="end"/>
      </w:r>
      <w:r w:rsidRPr="005F5E3D">
        <w:rPr>
          <w:rFonts w:ascii="Cambria" w:eastAsia="Cambria" w:hAnsi="Cambria" w:cs="Cambria"/>
          <w:bCs/>
          <w:color w:val="000000"/>
          <w:lang w:val="id-ID"/>
        </w:rPr>
        <w:t xml:space="preserve">. </w:t>
      </w:r>
      <w:r w:rsidR="00D722A2" w:rsidRPr="00D722A2">
        <w:rPr>
          <w:rFonts w:ascii="Cambria" w:eastAsia="Cambria" w:hAnsi="Cambria" w:cs="Cambria"/>
          <w:bCs/>
          <w:color w:val="000000"/>
          <w:lang w:val="id-ID"/>
        </w:rPr>
        <w:t>Berdasarkan nilai-nilai dan norma yang diakui</w:t>
      </w:r>
      <w:r w:rsidR="00D722A2">
        <w:rPr>
          <w:rFonts w:ascii="Cambria" w:eastAsia="Cambria" w:hAnsi="Cambria" w:cs="Cambria"/>
          <w:bCs/>
          <w:color w:val="000000"/>
          <w:lang w:val="en-US"/>
        </w:rPr>
        <w:t>,</w:t>
      </w:r>
      <w:r w:rsidR="00D722A2" w:rsidRPr="00D722A2">
        <w:rPr>
          <w:rFonts w:ascii="Cambria" w:eastAsia="Cambria" w:hAnsi="Cambria" w:cs="Cambria"/>
          <w:bCs/>
          <w:color w:val="000000"/>
          <w:lang w:val="id-ID"/>
        </w:rPr>
        <w:t xml:space="preserve"> pembentukan karakter bertujuan untuk menciptakan pribadi yang ideal</w:t>
      </w:r>
      <w:r w:rsidR="00D722A2">
        <w:rPr>
          <w:rFonts w:ascii="Cambria" w:eastAsia="Cambria" w:hAnsi="Cambria" w:cs="Cambria"/>
          <w:bCs/>
          <w:color w:val="000000"/>
          <w:lang w:val="en-US"/>
        </w:rPr>
        <w:t xml:space="preserve"> </w:t>
      </w:r>
      <w:r w:rsidR="00D722A2">
        <w:rPr>
          <w:rFonts w:ascii="Cambria" w:eastAsia="Cambria" w:hAnsi="Cambria" w:cs="Cambria"/>
          <w:bCs/>
          <w:color w:val="000000"/>
          <w:lang w:val="id-ID"/>
        </w:rPr>
        <w:fldChar w:fldCharType="begin" w:fldLock="1"/>
      </w:r>
      <w:r w:rsidR="003A166B">
        <w:rPr>
          <w:rFonts w:ascii="Cambria" w:eastAsia="Cambria" w:hAnsi="Cambria" w:cs="Cambria"/>
          <w:bCs/>
          <w:color w:val="000000"/>
          <w:lang w:val="id-ID"/>
        </w:rPr>
        <w:instrText>ADDIN CSL_CITATION {"citationItems":[{"id":"ITEM-1","itemData":{"DOI":"10.47200/aoej.v15i1.2271","ISSN":"1907-2341","abstract":"Buddhist education pancadarma aims to guide individuals in practicing morality. This research applies quantitative research methods and focuses on correlational research. In this particular investigation, the main method used to collect data is through the distribution of questionnaires. The results of the study indicate that Buddhist education has a significant relationship with the strengthening of Pancadharma morality in Buddhist students. Linear regression indicates that about 29% of the variance in moral strengthening can be explained by Buddhist education. Statistical tests confirm that Buddhist education significantly enhances Pancadharma morality, with a low level of significance. This study highlights the important role of Buddhist education in shaping moral values in Buddhist students and provides a deep understanding of its relationship in the context of Buddhism.","author":[{"dropping-particle":"","family":"Setiawan","given":"Panya Dama","non-dropping-particle":"","parse-names":false,"suffix":""},{"dropping-particle":"","family":"Supartono","given":"Supartono","non-dropping-particle":"","parse-names":false,"suffix":""},{"dropping-particle":"","family":"Mujiyanto","given":"Mujiyanto","non-dropping-particle":"","parse-names":false,"suffix":""}],"container-title":"Academy of Education Journal","id":"ITEM-1","issue":"1","issued":{"date-parts":[["2024"]]},"page":"648-656","title":"Pengaruh Pendidikan Buddhis Terhadap Penguatan Moralitas Pancadharma Siswa Beragama Buddha","type":"article-journal","volume":"15"},"uris":["http://www.mendeley.com/documents/?uuid=9054d2c1-5ad6-488e-9b3a-9d32879c95ae"]}],"mendeley":{"formattedCitation":"(Setiawan et al., 2024)","manualFormatting":"(Setiawan dkk 2024:649)","plainTextFormattedCitation":"(Setiawan et al., 2024)","previouslyFormattedCitation":"(Setiawan et al., 2024)"},"properties":{"noteIndex":0},"schema":"https://github.com/citation-style-language/schema/raw/master/csl-citation.json"}</w:instrText>
      </w:r>
      <w:r w:rsidR="00D722A2">
        <w:rPr>
          <w:rFonts w:ascii="Cambria" w:eastAsia="Cambria" w:hAnsi="Cambria" w:cs="Cambria"/>
          <w:bCs/>
          <w:color w:val="000000"/>
          <w:lang w:val="id-ID"/>
        </w:rPr>
        <w:fldChar w:fldCharType="separate"/>
      </w:r>
      <w:r w:rsidR="00D722A2" w:rsidRPr="00D722A2">
        <w:rPr>
          <w:rFonts w:ascii="Cambria" w:eastAsia="Cambria" w:hAnsi="Cambria" w:cs="Cambria"/>
          <w:bCs/>
          <w:noProof/>
          <w:color w:val="000000"/>
          <w:lang w:val="id-ID"/>
        </w:rPr>
        <w:t xml:space="preserve">(Setiawan </w:t>
      </w:r>
      <w:r w:rsidR="00D722A2">
        <w:rPr>
          <w:rFonts w:ascii="Cambria" w:eastAsia="Cambria" w:hAnsi="Cambria" w:cs="Cambria"/>
          <w:bCs/>
          <w:noProof/>
          <w:color w:val="000000"/>
          <w:lang w:val="en-US"/>
        </w:rPr>
        <w:t>dkk</w:t>
      </w:r>
      <w:r w:rsidR="00D722A2" w:rsidRPr="00D722A2">
        <w:rPr>
          <w:rFonts w:ascii="Cambria" w:eastAsia="Cambria" w:hAnsi="Cambria" w:cs="Cambria"/>
          <w:bCs/>
          <w:noProof/>
          <w:color w:val="000000"/>
          <w:lang w:val="id-ID"/>
        </w:rPr>
        <w:t xml:space="preserve"> 2024</w:t>
      </w:r>
      <w:r w:rsidR="00D722A2">
        <w:rPr>
          <w:rFonts w:ascii="Cambria" w:eastAsia="Cambria" w:hAnsi="Cambria" w:cs="Cambria"/>
          <w:bCs/>
          <w:noProof/>
          <w:color w:val="000000"/>
          <w:lang w:val="en-US"/>
        </w:rPr>
        <w:t>:649</w:t>
      </w:r>
      <w:r w:rsidR="00D722A2" w:rsidRPr="00D722A2">
        <w:rPr>
          <w:rFonts w:ascii="Cambria" w:eastAsia="Cambria" w:hAnsi="Cambria" w:cs="Cambria"/>
          <w:bCs/>
          <w:noProof/>
          <w:color w:val="000000"/>
          <w:lang w:val="id-ID"/>
        </w:rPr>
        <w:t>)</w:t>
      </w:r>
      <w:r w:rsidR="00D722A2">
        <w:rPr>
          <w:rFonts w:ascii="Cambria" w:eastAsia="Cambria" w:hAnsi="Cambria" w:cs="Cambria"/>
          <w:bCs/>
          <w:color w:val="000000"/>
          <w:lang w:val="id-ID"/>
        </w:rPr>
        <w:fldChar w:fldCharType="end"/>
      </w:r>
      <w:r w:rsidR="00D722A2" w:rsidRPr="00D722A2">
        <w:rPr>
          <w:rFonts w:ascii="Cambria" w:eastAsia="Cambria" w:hAnsi="Cambria" w:cs="Cambria"/>
          <w:bCs/>
          <w:color w:val="000000"/>
          <w:lang w:val="id-ID"/>
        </w:rPr>
        <w:t>.</w:t>
      </w:r>
      <w:r w:rsidR="00D722A2">
        <w:rPr>
          <w:rFonts w:ascii="Cambria" w:eastAsia="Cambria" w:hAnsi="Cambria" w:cs="Cambria"/>
          <w:bCs/>
          <w:color w:val="000000"/>
          <w:lang w:val="en-US"/>
        </w:rPr>
        <w:t xml:space="preserve"> </w:t>
      </w:r>
      <w:r w:rsidRPr="005F5E3D">
        <w:rPr>
          <w:rFonts w:ascii="Cambria" w:eastAsia="Cambria" w:hAnsi="Cambria" w:cs="Cambria"/>
          <w:bCs/>
          <w:color w:val="000000"/>
          <w:lang w:val="id-ID"/>
        </w:rPr>
        <w:t>Hal ini menjadi kontribusi orisinal dari penelitian ini yang belum banyak dikaji dalam studi prokrastinasi akademik di Indonesia.</w:t>
      </w:r>
    </w:p>
    <w:p w14:paraId="3CAD3B41" w14:textId="6C4850BD" w:rsidR="003A166B" w:rsidRDefault="003A166B" w:rsidP="003A166B">
      <w:pPr>
        <w:ind w:firstLine="567"/>
        <w:jc w:val="both"/>
        <w:rPr>
          <w:rFonts w:ascii="Cambria" w:eastAsia="Cambria" w:hAnsi="Cambria" w:cs="Cambria"/>
          <w:bCs/>
          <w:color w:val="000000"/>
          <w:lang w:val="en-US"/>
        </w:rPr>
      </w:pPr>
      <w:proofErr w:type="spellStart"/>
      <w:r w:rsidRPr="003A166B">
        <w:rPr>
          <w:rFonts w:ascii="Cambria" w:eastAsia="Cambria" w:hAnsi="Cambria" w:cs="Cambria"/>
          <w:bCs/>
          <w:color w:val="000000"/>
          <w:lang w:val="en-US"/>
        </w:rPr>
        <w:t>Ajaran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Buddhisme</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menekankan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peran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penting</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dari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lingkungan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sekitar</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serta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tindakan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benar</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dalam</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membentuk</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kebiasaan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positif</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produktif</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Dalam</w:t>
      </w:r>
      <w:proofErr w:type="spellEnd"/>
      <w:r w:rsidRPr="003A166B">
        <w:rPr>
          <w:rFonts w:ascii="Cambria" w:eastAsia="Cambria" w:hAnsi="Cambria" w:cs="Cambria"/>
          <w:bCs/>
          <w:color w:val="000000"/>
          <w:lang w:val="en-US"/>
        </w:rPr>
        <w:t xml:space="preserve"> </w:t>
      </w:r>
      <w:r w:rsidRPr="00D737F2">
        <w:rPr>
          <w:rFonts w:ascii="Cambria" w:eastAsia="Cambria" w:hAnsi="Cambria" w:cs="Cambria"/>
          <w:bCs/>
          <w:i/>
          <w:iCs/>
          <w:color w:val="000000"/>
          <w:lang w:val="en-US"/>
        </w:rPr>
        <w:t>Mangala Sutta</w:t>
      </w:r>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dijelaskan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bahwa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Tinggal</w:t>
      </w:r>
      <w:proofErr w:type="spellEnd"/>
      <w:r w:rsidRPr="003A166B">
        <w:rPr>
          <w:rFonts w:ascii="Cambria" w:eastAsia="Cambria" w:hAnsi="Cambria" w:cs="Cambria"/>
          <w:bCs/>
          <w:color w:val="000000"/>
          <w:lang w:val="en-US"/>
        </w:rPr>
        <w:t xml:space="preserve"> di </w:t>
      </w:r>
      <w:proofErr w:type="spellStart"/>
      <w:r w:rsidRPr="003A166B">
        <w:rPr>
          <w:rFonts w:ascii="Cambria" w:eastAsia="Cambria" w:hAnsi="Cambria" w:cs="Cambria"/>
          <w:bCs/>
          <w:color w:val="000000"/>
          <w:lang w:val="en-US"/>
        </w:rPr>
        <w:t>lingkungan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baik</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memiliki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kebajikan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dari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kehidupan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lampau</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menempuh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jalan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benar</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merupakan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berkah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utama</w:t>
      </w:r>
      <w:proofErr w:type="spellEnd"/>
      <w:r w:rsidRPr="003A166B">
        <w:rPr>
          <w:rFonts w:ascii="Cambria" w:eastAsia="Cambria" w:hAnsi="Cambria" w:cs="Cambria"/>
          <w:bCs/>
          <w:color w:val="000000"/>
          <w:lang w:val="en-US"/>
        </w:rPr>
        <w:t xml:space="preserve">.” Hal </w:t>
      </w:r>
      <w:proofErr w:type="spellStart"/>
      <w:r w:rsidRPr="003A166B">
        <w:rPr>
          <w:rFonts w:ascii="Cambria" w:eastAsia="Cambria" w:hAnsi="Cambria" w:cs="Cambria"/>
          <w:bCs/>
          <w:color w:val="000000"/>
          <w:lang w:val="en-US"/>
        </w:rPr>
        <w:t>ini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menunjukkan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bahwa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siswa</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berada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dalam</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pergaulan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sehat</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lingkungan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mendukung</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akan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lebih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mudah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terhindar</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dari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perilaku</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menunda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Buddhisme</w:t>
      </w:r>
      <w:proofErr w:type="spellEnd"/>
      <w:r w:rsidRPr="003A166B">
        <w:rPr>
          <w:rFonts w:ascii="Cambria" w:eastAsia="Cambria" w:hAnsi="Cambria" w:cs="Cambria"/>
          <w:bCs/>
          <w:color w:val="000000"/>
          <w:lang w:val="en-US"/>
        </w:rPr>
        <w:t xml:space="preserve"> juga </w:t>
      </w:r>
      <w:proofErr w:type="spellStart"/>
      <w:r w:rsidRPr="003A166B">
        <w:rPr>
          <w:rFonts w:ascii="Cambria" w:eastAsia="Cambria" w:hAnsi="Cambria" w:cs="Cambria"/>
          <w:bCs/>
          <w:color w:val="000000"/>
          <w:lang w:val="en-US"/>
        </w:rPr>
        <w:t>menyoroti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pentingnya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pengembangan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diri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melalui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kedisiplinan</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keterampilan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hidup</w:t>
      </w:r>
      <w:proofErr w:type="spellEnd"/>
      <w:r w:rsidRPr="003A166B">
        <w:rPr>
          <w:rFonts w:ascii="Cambria" w:eastAsia="Cambria" w:hAnsi="Cambria" w:cs="Cambria"/>
          <w:bCs/>
          <w:color w:val="000000"/>
          <w:lang w:val="en-US"/>
        </w:rPr>
        <w:t xml:space="preserve">. Masih </w:t>
      </w:r>
      <w:proofErr w:type="spellStart"/>
      <w:r w:rsidRPr="003A166B">
        <w:rPr>
          <w:rFonts w:ascii="Cambria" w:eastAsia="Cambria" w:hAnsi="Cambria" w:cs="Cambria"/>
          <w:bCs/>
          <w:color w:val="000000"/>
          <w:lang w:val="en-US"/>
        </w:rPr>
        <w:t>dalam</w:t>
      </w:r>
      <w:proofErr w:type="spellEnd"/>
      <w:r w:rsidRPr="003A166B">
        <w:rPr>
          <w:rFonts w:ascii="Cambria" w:eastAsia="Cambria" w:hAnsi="Cambria" w:cs="Cambria"/>
          <w:bCs/>
          <w:color w:val="000000"/>
          <w:lang w:val="en-US"/>
        </w:rPr>
        <w:t xml:space="preserve"> </w:t>
      </w:r>
      <w:r w:rsidRPr="00D737F2">
        <w:rPr>
          <w:rFonts w:ascii="Cambria" w:eastAsia="Cambria" w:hAnsi="Cambria" w:cs="Cambria"/>
          <w:bCs/>
          <w:i/>
          <w:iCs/>
          <w:color w:val="000000"/>
          <w:lang w:val="en-US"/>
        </w:rPr>
        <w:t>Mangala Sutta</w:t>
      </w:r>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disebutkan</w:t>
      </w:r>
      <w:proofErr w:type="spellEnd"/>
      <w:r w:rsidRPr="003A166B">
        <w:rPr>
          <w:rFonts w:ascii="Cambria" w:eastAsia="Cambria" w:hAnsi="Cambria" w:cs="Cambria"/>
          <w:bCs/>
          <w:color w:val="000000"/>
          <w:lang w:val="en-US"/>
        </w:rPr>
        <w:t xml:space="preserve"> “</w:t>
      </w:r>
      <w:proofErr w:type="spellStart"/>
      <w:r w:rsidRPr="00D737F2">
        <w:rPr>
          <w:rFonts w:ascii="Cambria" w:eastAsia="Cambria" w:hAnsi="Cambria" w:cs="Cambria"/>
          <w:bCs/>
          <w:i/>
          <w:iCs/>
          <w:color w:val="000000"/>
          <w:lang w:val="en-US"/>
        </w:rPr>
        <w:t>Vinayo</w:t>
      </w:r>
      <w:proofErr w:type="spellEnd"/>
      <w:r w:rsidRPr="00D737F2">
        <w:rPr>
          <w:rFonts w:ascii="Cambria" w:eastAsia="Cambria" w:hAnsi="Cambria" w:cs="Cambria"/>
          <w:bCs/>
          <w:i/>
          <w:iCs/>
          <w:color w:val="000000"/>
          <w:lang w:val="en-US"/>
        </w:rPr>
        <w:t xml:space="preserve"> ca </w:t>
      </w:r>
      <w:proofErr w:type="spellStart"/>
      <w:r w:rsidRPr="00D737F2">
        <w:rPr>
          <w:rFonts w:ascii="Cambria" w:eastAsia="Cambria" w:hAnsi="Cambria" w:cs="Cambria"/>
          <w:bCs/>
          <w:i/>
          <w:iCs/>
          <w:color w:val="000000"/>
          <w:lang w:val="en-US"/>
        </w:rPr>
        <w:t>susikkhito</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berarti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kedisiplinan</w:t>
      </w:r>
      <w:proofErr w:type="spellEnd"/>
      <w:r w:rsidRPr="003A166B">
        <w:rPr>
          <w:rFonts w:ascii="Cambria" w:eastAsia="Cambria" w:hAnsi="Cambria" w:cs="Cambria"/>
          <w:bCs/>
          <w:color w:val="000000"/>
          <w:lang w:val="en-US"/>
        </w:rPr>
        <w:t xml:space="preserve"> yang </w:t>
      </w:r>
      <w:proofErr w:type="spellStart"/>
      <w:r w:rsidRPr="003A166B">
        <w:rPr>
          <w:rFonts w:ascii="Cambria" w:eastAsia="Cambria" w:hAnsi="Cambria" w:cs="Cambria"/>
          <w:bCs/>
          <w:color w:val="000000"/>
          <w:lang w:val="en-US"/>
        </w:rPr>
        <w:t>baik</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terlatih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adalah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bentuk</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berkah</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Disiplin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ini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khususnya</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dalam</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pengendalian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pikiran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ucapan</w:t>
      </w:r>
      <w:proofErr w:type="spellEnd"/>
      <w:r w:rsidRPr="003A166B">
        <w:rPr>
          <w:rFonts w:ascii="Cambria" w:eastAsia="Cambria" w:hAnsi="Cambria" w:cs="Cambria"/>
          <w:bCs/>
          <w:color w:val="000000"/>
          <w:lang w:val="en-US"/>
        </w:rPr>
        <w:t xml:space="preserve">, dan </w:t>
      </w:r>
      <w:proofErr w:type="spellStart"/>
      <w:r w:rsidRPr="003A166B">
        <w:rPr>
          <w:rFonts w:ascii="Cambria" w:eastAsia="Cambria" w:hAnsi="Cambria" w:cs="Cambria"/>
          <w:bCs/>
          <w:color w:val="000000"/>
          <w:lang w:val="en-US"/>
        </w:rPr>
        <w:t>tindakan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menjadi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kunci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untuk</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mengatasi</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kecenderungan</w:t>
      </w:r>
      <w:proofErr w:type="spellEnd"/>
      <w:r w:rsidRPr="003A166B">
        <w:rPr>
          <w:rFonts w:ascii="Cambria" w:eastAsia="Cambria" w:hAnsi="Cambria" w:cs="Cambria"/>
          <w:bCs/>
          <w:color w:val="000000"/>
          <w:lang w:val="en-US"/>
        </w:rPr>
        <w:t xml:space="preserve"> </w:t>
      </w:r>
      <w:proofErr w:type="spellStart"/>
      <w:r w:rsidRPr="003A166B">
        <w:rPr>
          <w:rFonts w:ascii="Cambria" w:eastAsia="Cambria" w:hAnsi="Cambria" w:cs="Cambria"/>
          <w:bCs/>
          <w:color w:val="000000"/>
          <w:lang w:val="en-US"/>
        </w:rPr>
        <w:t>prokrastinasi</w:t>
      </w:r>
      <w:proofErr w:type="spellEnd"/>
      <w:r w:rsidRPr="003A166B">
        <w:rPr>
          <w:rFonts w:ascii="Cambria" w:eastAsia="Cambria" w:hAnsi="Cambria" w:cs="Cambria"/>
          <w:bCs/>
          <w:color w:val="000000"/>
          <w:lang w:val="en-US"/>
        </w:rPr>
        <w:t>.</w:t>
      </w:r>
    </w:p>
    <w:p w14:paraId="2D4E5155" w14:textId="530FBB20" w:rsidR="00031526" w:rsidRDefault="00031526" w:rsidP="003A166B">
      <w:pPr>
        <w:ind w:firstLine="567"/>
        <w:jc w:val="both"/>
        <w:rPr>
          <w:rFonts w:ascii="Cambria" w:eastAsia="Cambria" w:hAnsi="Cambria" w:cs="Cambria"/>
          <w:bCs/>
          <w:color w:val="000000"/>
          <w:lang w:val="en-US"/>
        </w:rPr>
      </w:pPr>
      <w:r>
        <w:rPr>
          <w:rFonts w:ascii="Cambria" w:eastAsia="Cambria" w:hAnsi="Cambria" w:cs="Cambria"/>
          <w:bCs/>
          <w:color w:val="000000"/>
          <w:lang w:val="en-US"/>
        </w:rPr>
        <w:t>B</w:t>
      </w:r>
      <w:r w:rsidRPr="00031526">
        <w:rPr>
          <w:rFonts w:ascii="Cambria" w:eastAsia="Cambria" w:hAnsi="Cambria" w:cs="Cambria"/>
          <w:bCs/>
          <w:color w:val="000000"/>
          <w:lang w:val="en-US"/>
        </w:rPr>
        <w:t xml:space="preserve">ait yang </w:t>
      </w:r>
      <w:proofErr w:type="spellStart"/>
      <w:r w:rsidRPr="00031526">
        <w:rPr>
          <w:rFonts w:ascii="Cambria" w:eastAsia="Cambria" w:hAnsi="Cambria" w:cs="Cambria"/>
          <w:bCs/>
          <w:color w:val="000000"/>
          <w:lang w:val="en-US"/>
        </w:rPr>
        <w:t>sama</w:t>
      </w:r>
      <w:proofErr w:type="spellEnd"/>
      <w:r w:rsidRPr="00031526">
        <w:rPr>
          <w:rFonts w:ascii="Cambria" w:eastAsia="Cambria" w:hAnsi="Cambria" w:cs="Cambria"/>
          <w:bCs/>
          <w:color w:val="000000"/>
          <w:lang w:val="en-US"/>
        </w:rPr>
        <w:t xml:space="preserve">, </w:t>
      </w:r>
      <w:proofErr w:type="spellStart"/>
      <w:r>
        <w:rPr>
          <w:rFonts w:ascii="Cambria" w:eastAsia="Cambria" w:hAnsi="Cambria" w:cs="Cambria"/>
          <w:bCs/>
          <w:color w:val="000000"/>
          <w:lang w:val="en-US"/>
        </w:rPr>
        <w:t>dalam</w:t>
      </w:r>
      <w:proofErr w:type="spellEnd"/>
      <w:r>
        <w:rPr>
          <w:rFonts w:ascii="Cambria" w:eastAsia="Cambria" w:hAnsi="Cambria" w:cs="Cambria"/>
          <w:bCs/>
          <w:color w:val="000000"/>
          <w:lang w:val="en-US"/>
        </w:rPr>
        <w:t xml:space="preserve"> </w:t>
      </w:r>
      <w:r w:rsidRPr="00031526">
        <w:rPr>
          <w:rFonts w:ascii="Cambria" w:eastAsia="Cambria" w:hAnsi="Cambria" w:cs="Cambria"/>
          <w:bCs/>
          <w:i/>
          <w:iCs/>
          <w:color w:val="000000"/>
          <w:lang w:val="en-US"/>
        </w:rPr>
        <w:t>Mangala Sutta</w:t>
      </w:r>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menyebutkan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i/>
          <w:iCs/>
          <w:color w:val="000000"/>
          <w:lang w:val="en-US"/>
        </w:rPr>
        <w:t>Bāhusaccañ</w:t>
      </w:r>
      <w:proofErr w:type="spellEnd"/>
      <w:r w:rsidRPr="00031526">
        <w:rPr>
          <w:rFonts w:ascii="Cambria" w:eastAsia="Cambria" w:hAnsi="Cambria" w:cs="Cambria"/>
          <w:bCs/>
          <w:i/>
          <w:iCs/>
          <w:color w:val="000000"/>
          <w:lang w:val="en-US"/>
        </w:rPr>
        <w:t xml:space="preserve"> ca</w:t>
      </w:r>
      <w:r w:rsidRPr="00031526">
        <w:rPr>
          <w:rFonts w:ascii="Cambria" w:eastAsia="Cambria" w:hAnsi="Cambria" w:cs="Cambria"/>
          <w:bCs/>
          <w:color w:val="000000"/>
          <w:lang w:val="en-US"/>
        </w:rPr>
        <w:t>” (</w:t>
      </w:r>
      <w:proofErr w:type="spellStart"/>
      <w:r w:rsidRPr="00031526">
        <w:rPr>
          <w:rFonts w:ascii="Cambria" w:eastAsia="Cambria" w:hAnsi="Cambria" w:cs="Cambria"/>
          <w:bCs/>
          <w:color w:val="000000"/>
          <w:lang w:val="en-US"/>
        </w:rPr>
        <w:t>berpengetahuan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luas</w:t>
      </w:r>
      <w:proofErr w:type="spellEnd"/>
      <w:r w:rsidRPr="00031526">
        <w:rPr>
          <w:rFonts w:ascii="Cambria" w:eastAsia="Cambria" w:hAnsi="Cambria" w:cs="Cambria"/>
          <w:bCs/>
          <w:color w:val="000000"/>
          <w:lang w:val="en-US"/>
        </w:rPr>
        <w:t>) dan “</w:t>
      </w:r>
      <w:proofErr w:type="spellStart"/>
      <w:r w:rsidRPr="00031526">
        <w:rPr>
          <w:rFonts w:ascii="Cambria" w:eastAsia="Cambria" w:hAnsi="Cambria" w:cs="Cambria"/>
          <w:bCs/>
          <w:i/>
          <w:iCs/>
          <w:color w:val="000000"/>
          <w:lang w:val="en-US"/>
        </w:rPr>
        <w:t>Sipañca</w:t>
      </w:r>
      <w:proofErr w:type="spellEnd"/>
      <w:r w:rsidRPr="00031526">
        <w:rPr>
          <w:rFonts w:ascii="Cambria" w:eastAsia="Cambria" w:hAnsi="Cambria" w:cs="Cambria"/>
          <w:bCs/>
          <w:color w:val="000000"/>
          <w:lang w:val="en-US"/>
        </w:rPr>
        <w:t>” (</w:t>
      </w:r>
      <w:proofErr w:type="spellStart"/>
      <w:r w:rsidRPr="00031526">
        <w:rPr>
          <w:rFonts w:ascii="Cambria" w:eastAsia="Cambria" w:hAnsi="Cambria" w:cs="Cambria"/>
          <w:bCs/>
          <w:color w:val="000000"/>
          <w:lang w:val="en-US"/>
        </w:rPr>
        <w:t>berketerampilan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sebagai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landasan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utama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untuk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mencapai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keberhasilan</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menunjukkan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bahwa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perpaduan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antara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pengetahuan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keterampilan</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kedisiplinan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merupakan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syarat</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penting</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bagi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kemajuan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seseorang</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Kemampuan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untuk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mengarahkan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diri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secara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benar</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disebut</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i/>
          <w:iCs/>
          <w:color w:val="000000"/>
          <w:lang w:val="en-US"/>
        </w:rPr>
        <w:t>Attasammāpaṇidhi</w:t>
      </w:r>
      <w:proofErr w:type="spellEnd"/>
      <w:r w:rsidRPr="00031526">
        <w:rPr>
          <w:rFonts w:ascii="Cambria" w:eastAsia="Cambria" w:hAnsi="Cambria" w:cs="Cambria"/>
          <w:bCs/>
          <w:i/>
          <w:iCs/>
          <w:color w:val="000000"/>
          <w:lang w:val="en-US"/>
        </w:rPr>
        <w:t xml:space="preserve"> ca</w:t>
      </w:r>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serta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menghindari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pergaulan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buruk</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memilih</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lingkungan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sosial</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baik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seperti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ajaran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i/>
          <w:iCs/>
          <w:color w:val="000000"/>
          <w:lang w:val="en-US"/>
        </w:rPr>
        <w:t>Asevanā</w:t>
      </w:r>
      <w:proofErr w:type="spellEnd"/>
      <w:r w:rsidRPr="00031526">
        <w:rPr>
          <w:rFonts w:ascii="Cambria" w:eastAsia="Cambria" w:hAnsi="Cambria" w:cs="Cambria"/>
          <w:bCs/>
          <w:i/>
          <w:iCs/>
          <w:color w:val="000000"/>
          <w:lang w:val="en-US"/>
        </w:rPr>
        <w:t xml:space="preserve"> ca </w:t>
      </w:r>
      <w:proofErr w:type="spellStart"/>
      <w:r w:rsidRPr="00031526">
        <w:rPr>
          <w:rFonts w:ascii="Cambria" w:eastAsia="Cambria" w:hAnsi="Cambria" w:cs="Cambria"/>
          <w:bCs/>
          <w:i/>
          <w:iCs/>
          <w:color w:val="000000"/>
          <w:lang w:val="en-US"/>
        </w:rPr>
        <w:t>bālānaṃ</w:t>
      </w:r>
      <w:proofErr w:type="spellEnd"/>
      <w:r w:rsidRPr="00031526">
        <w:rPr>
          <w:rFonts w:ascii="Cambria" w:eastAsia="Cambria" w:hAnsi="Cambria" w:cs="Cambria"/>
          <w:bCs/>
          <w:i/>
          <w:iCs/>
          <w:color w:val="000000"/>
          <w:lang w:val="en-US"/>
        </w:rPr>
        <w:t xml:space="preserve">, </w:t>
      </w:r>
      <w:proofErr w:type="spellStart"/>
      <w:r w:rsidRPr="00031526">
        <w:rPr>
          <w:rFonts w:ascii="Cambria" w:eastAsia="Cambria" w:hAnsi="Cambria" w:cs="Cambria"/>
          <w:bCs/>
          <w:i/>
          <w:iCs/>
          <w:color w:val="000000"/>
          <w:lang w:val="en-US"/>
        </w:rPr>
        <w:t>paṇḍitānañca</w:t>
      </w:r>
      <w:proofErr w:type="spellEnd"/>
      <w:r w:rsidRPr="00031526">
        <w:rPr>
          <w:rFonts w:ascii="Cambria" w:eastAsia="Cambria" w:hAnsi="Cambria" w:cs="Cambria"/>
          <w:bCs/>
          <w:i/>
          <w:iCs/>
          <w:color w:val="000000"/>
          <w:lang w:val="en-US"/>
        </w:rPr>
        <w:t xml:space="preserve"> </w:t>
      </w:r>
      <w:proofErr w:type="spellStart"/>
      <w:r w:rsidRPr="00031526">
        <w:rPr>
          <w:rFonts w:ascii="Cambria" w:eastAsia="Cambria" w:hAnsi="Cambria" w:cs="Cambria"/>
          <w:bCs/>
          <w:i/>
          <w:iCs/>
          <w:color w:val="000000"/>
          <w:lang w:val="en-US"/>
        </w:rPr>
        <w:t>sevanā</w:t>
      </w:r>
      <w:proofErr w:type="spellEnd"/>
      <w:r w:rsidRPr="00031526">
        <w:rPr>
          <w:rFonts w:ascii="Cambria" w:eastAsia="Cambria" w:hAnsi="Cambria" w:cs="Cambria"/>
          <w:bCs/>
          <w:color w:val="000000"/>
          <w:lang w:val="en-US"/>
        </w:rPr>
        <w:t xml:space="preserve">”, juga </w:t>
      </w:r>
      <w:proofErr w:type="spellStart"/>
      <w:r w:rsidRPr="00031526">
        <w:rPr>
          <w:rFonts w:ascii="Cambria" w:eastAsia="Cambria" w:hAnsi="Cambria" w:cs="Cambria"/>
          <w:bCs/>
          <w:color w:val="000000"/>
          <w:lang w:val="en-US"/>
        </w:rPr>
        <w:t>menjadi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unsur</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kunci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pembentukan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karakter</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produktif</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Seseorang</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memiliki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kontrol</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diri</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baik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mampu</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memahami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pengaruh</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lingkungan</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bijak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berinteraksi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sosial</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akan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lebih</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siap</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menghadapi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kecenderungan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untuk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menunda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pekerjaan</w:t>
      </w:r>
      <w:proofErr w:type="spellEnd"/>
      <w:r>
        <w:rPr>
          <w:rFonts w:ascii="Cambria" w:eastAsia="Cambria" w:hAnsi="Cambria" w:cs="Cambria"/>
          <w:bCs/>
          <w:color w:val="000000"/>
          <w:lang w:val="en-US"/>
        </w:rPr>
        <w:t>.</w:t>
      </w:r>
    </w:p>
    <w:p w14:paraId="1D8A9EE2" w14:textId="4AAF05EE" w:rsidR="006F5407" w:rsidRDefault="006F5407" w:rsidP="003A166B">
      <w:pPr>
        <w:ind w:firstLine="567"/>
        <w:jc w:val="both"/>
        <w:rPr>
          <w:rFonts w:ascii="Cambria" w:eastAsia="Cambria" w:hAnsi="Cambria" w:cs="Cambria"/>
          <w:bCs/>
          <w:color w:val="000000"/>
          <w:lang w:val="en-US"/>
        </w:rPr>
      </w:pPr>
      <w:proofErr w:type="spellStart"/>
      <w:r>
        <w:rPr>
          <w:rFonts w:ascii="Cambria" w:eastAsia="Cambria" w:hAnsi="Cambria" w:cs="Cambria"/>
          <w:bCs/>
          <w:color w:val="000000"/>
          <w:lang w:val="en-US"/>
        </w:rPr>
        <w:t>Dalam</w:t>
      </w:r>
      <w:proofErr w:type="spellEnd"/>
      <w:r>
        <w:rPr>
          <w:rFonts w:ascii="Cambria" w:eastAsia="Cambria" w:hAnsi="Cambria" w:cs="Cambria"/>
          <w:bCs/>
          <w:color w:val="000000"/>
          <w:lang w:val="en-US"/>
        </w:rPr>
        <w:t xml:space="preserve"> Buddhis</w:t>
      </w:r>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memberikan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kerangka</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pemahaman</w:t>
      </w:r>
      <w:proofErr w:type="spellEnd"/>
      <w:r w:rsidRPr="006F5407">
        <w:rPr>
          <w:rFonts w:ascii="Cambria" w:eastAsia="Cambria" w:hAnsi="Cambria" w:cs="Cambria"/>
          <w:bCs/>
          <w:color w:val="000000"/>
          <w:lang w:val="en-US"/>
        </w:rPr>
        <w:t xml:space="preserve"> yang </w:t>
      </w:r>
      <w:proofErr w:type="spellStart"/>
      <w:r w:rsidRPr="006F5407">
        <w:rPr>
          <w:rFonts w:ascii="Cambria" w:eastAsia="Cambria" w:hAnsi="Cambria" w:cs="Cambria"/>
          <w:bCs/>
          <w:color w:val="000000"/>
          <w:lang w:val="en-US"/>
        </w:rPr>
        <w:t>kuat</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dalam</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mengatasi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prokrastinasi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melalui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penekanan</w:t>
      </w:r>
      <w:proofErr w:type="spellEnd"/>
      <w:r w:rsidRPr="006F5407">
        <w:rPr>
          <w:rFonts w:ascii="Cambria" w:eastAsia="Cambria" w:hAnsi="Cambria" w:cs="Cambria"/>
          <w:bCs/>
          <w:color w:val="000000"/>
          <w:lang w:val="en-US"/>
        </w:rPr>
        <w:t xml:space="preserve"> pada </w:t>
      </w:r>
      <w:proofErr w:type="spellStart"/>
      <w:r w:rsidRPr="006F5407">
        <w:rPr>
          <w:rFonts w:ascii="Cambria" w:eastAsia="Cambria" w:hAnsi="Cambria" w:cs="Cambria"/>
          <w:bCs/>
          <w:color w:val="000000"/>
          <w:lang w:val="en-US"/>
        </w:rPr>
        <w:t>disiplin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diri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pengendalian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pikiran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lingkungan</w:t>
      </w:r>
      <w:proofErr w:type="spellEnd"/>
      <w:r w:rsidRPr="006F5407">
        <w:rPr>
          <w:rFonts w:ascii="Cambria" w:eastAsia="Cambria" w:hAnsi="Cambria" w:cs="Cambria"/>
          <w:bCs/>
          <w:color w:val="000000"/>
          <w:lang w:val="en-US"/>
        </w:rPr>
        <w:t xml:space="preserve"> yang </w:t>
      </w:r>
      <w:proofErr w:type="spellStart"/>
      <w:r w:rsidRPr="006F5407">
        <w:rPr>
          <w:rFonts w:ascii="Cambria" w:eastAsia="Cambria" w:hAnsi="Cambria" w:cs="Cambria"/>
          <w:bCs/>
          <w:color w:val="000000"/>
          <w:lang w:val="en-US"/>
        </w:rPr>
        <w:t>mendukung</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serta</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konsistensi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dalam</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praktik</w:t>
      </w:r>
      <w:proofErr w:type="spellEnd"/>
      <w:r w:rsidRPr="006F5407">
        <w:rPr>
          <w:rFonts w:ascii="Cambria" w:eastAsia="Cambria" w:hAnsi="Cambria" w:cs="Cambria"/>
          <w:bCs/>
          <w:color w:val="000000"/>
          <w:lang w:val="en-US"/>
        </w:rPr>
        <w:t>. Nilai-</w:t>
      </w:r>
      <w:proofErr w:type="spellStart"/>
      <w:r w:rsidRPr="006F5407">
        <w:rPr>
          <w:rFonts w:ascii="Cambria" w:eastAsia="Cambria" w:hAnsi="Cambria" w:cs="Cambria"/>
          <w:bCs/>
          <w:color w:val="000000"/>
          <w:lang w:val="en-US"/>
        </w:rPr>
        <w:t>nilai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ini</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tidak</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hanya</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penting</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dalam</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konteks</w:t>
      </w:r>
      <w:proofErr w:type="spellEnd"/>
      <w:r w:rsidRPr="006F5407">
        <w:rPr>
          <w:rFonts w:ascii="Cambria" w:eastAsia="Cambria" w:hAnsi="Cambria" w:cs="Cambria"/>
          <w:bCs/>
          <w:color w:val="000000"/>
          <w:lang w:val="en-US"/>
        </w:rPr>
        <w:t xml:space="preserve"> spiritual, </w:t>
      </w:r>
      <w:proofErr w:type="spellStart"/>
      <w:r w:rsidRPr="006F5407">
        <w:rPr>
          <w:rFonts w:ascii="Cambria" w:eastAsia="Cambria" w:hAnsi="Cambria" w:cs="Cambria"/>
          <w:bCs/>
          <w:color w:val="000000"/>
          <w:lang w:val="en-US"/>
        </w:rPr>
        <w:t>tetapi</w:t>
      </w:r>
      <w:proofErr w:type="spellEnd"/>
      <w:r w:rsidRPr="006F5407">
        <w:rPr>
          <w:rFonts w:ascii="Cambria" w:eastAsia="Cambria" w:hAnsi="Cambria" w:cs="Cambria"/>
          <w:bCs/>
          <w:color w:val="000000"/>
          <w:lang w:val="en-US"/>
        </w:rPr>
        <w:t xml:space="preserve"> juga </w:t>
      </w:r>
      <w:proofErr w:type="spellStart"/>
      <w:r w:rsidRPr="006F5407">
        <w:rPr>
          <w:rFonts w:ascii="Cambria" w:eastAsia="Cambria" w:hAnsi="Cambria" w:cs="Cambria"/>
          <w:bCs/>
          <w:color w:val="000000"/>
          <w:lang w:val="en-US"/>
        </w:rPr>
        <w:t>sangat</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berguna</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dalam</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mendukung</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keberhasilan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akademik</w:t>
      </w:r>
      <w:proofErr w:type="spellEnd"/>
      <w:r w:rsidRPr="006F5407">
        <w:rPr>
          <w:rFonts w:ascii="Cambria" w:eastAsia="Cambria" w:hAnsi="Cambria" w:cs="Cambria"/>
          <w:bCs/>
          <w:color w:val="000000"/>
          <w:lang w:val="en-US"/>
        </w:rPr>
        <w:t xml:space="preserve"> dan </w:t>
      </w:r>
      <w:proofErr w:type="spellStart"/>
      <w:r w:rsidRPr="006F5407">
        <w:rPr>
          <w:rFonts w:ascii="Cambria" w:eastAsia="Cambria" w:hAnsi="Cambria" w:cs="Cambria"/>
          <w:bCs/>
          <w:color w:val="000000"/>
          <w:lang w:val="en-US"/>
        </w:rPr>
        <w:t>pengembangan</w:t>
      </w:r>
      <w:proofErr w:type="spellEnd"/>
      <w:r w:rsidRPr="006F5407">
        <w:rPr>
          <w:rFonts w:ascii="Cambria" w:eastAsia="Cambria" w:hAnsi="Cambria" w:cs="Cambria"/>
          <w:bCs/>
          <w:color w:val="000000"/>
          <w:lang w:val="en-US"/>
        </w:rPr>
        <w:t xml:space="preserve"> </w:t>
      </w:r>
      <w:proofErr w:type="spellStart"/>
      <w:r w:rsidRPr="006F5407">
        <w:rPr>
          <w:rFonts w:ascii="Cambria" w:eastAsia="Cambria" w:hAnsi="Cambria" w:cs="Cambria"/>
          <w:bCs/>
          <w:color w:val="000000"/>
          <w:lang w:val="en-US"/>
        </w:rPr>
        <w:t>pribadi</w:t>
      </w:r>
      <w:proofErr w:type="spellEnd"/>
      <w:r w:rsidRPr="006F5407">
        <w:rPr>
          <w:rFonts w:ascii="Cambria" w:eastAsia="Cambria" w:hAnsi="Cambria" w:cs="Cambria"/>
          <w:bCs/>
          <w:color w:val="000000"/>
          <w:lang w:val="en-US"/>
        </w:rPr>
        <w:t>.</w:t>
      </w:r>
    </w:p>
    <w:p w14:paraId="388EC4F0" w14:textId="31AABDDF" w:rsidR="00031526" w:rsidRPr="003A166B" w:rsidRDefault="00031526" w:rsidP="003A166B">
      <w:pPr>
        <w:ind w:firstLine="567"/>
        <w:jc w:val="both"/>
        <w:rPr>
          <w:rFonts w:ascii="Cambria" w:eastAsia="Cambria" w:hAnsi="Cambria" w:cs="Cambria"/>
          <w:bCs/>
          <w:color w:val="000000"/>
          <w:lang w:val="en-US"/>
        </w:rPr>
      </w:pPr>
      <w:proofErr w:type="spellStart"/>
      <w:r w:rsidRPr="00031526">
        <w:rPr>
          <w:rFonts w:ascii="Cambria" w:eastAsia="Cambria" w:hAnsi="Cambria" w:cs="Cambria"/>
          <w:bCs/>
          <w:color w:val="000000"/>
          <w:lang w:val="en-US"/>
        </w:rPr>
        <w:t>Perilaku</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prokrastinasi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akademik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tidak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bisa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dipisahkan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dari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kompleksitas</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pengalaman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belajar</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dialami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siswa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kehidupan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sehari-hari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Faktor</w:t>
      </w:r>
      <w:proofErr w:type="spellEnd"/>
      <w:r w:rsidRPr="00031526">
        <w:rPr>
          <w:rFonts w:ascii="Cambria" w:eastAsia="Cambria" w:hAnsi="Cambria" w:cs="Cambria"/>
          <w:bCs/>
          <w:color w:val="000000"/>
          <w:lang w:val="en-US"/>
        </w:rPr>
        <w:t xml:space="preserve"> internal </w:t>
      </w:r>
      <w:proofErr w:type="spellStart"/>
      <w:r w:rsidRPr="00031526">
        <w:rPr>
          <w:rFonts w:ascii="Cambria" w:eastAsia="Cambria" w:hAnsi="Cambria" w:cs="Cambria"/>
          <w:bCs/>
          <w:color w:val="000000"/>
          <w:lang w:val="en-US"/>
        </w:rPr>
        <w:t>seperti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kemampuan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mengatur</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diri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tingkat</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motivasi</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kecerdasan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emosional</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berinteraksi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dengan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faktor</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eksternal</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seperti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beban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tugas</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pengaruh</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lingkungan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sosial</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pemanfaatan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teknologi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Temuan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penelitian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ini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menunjukkan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bahwa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kebiasaan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menunda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tugas</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bukan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semata-mata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karena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kemalasan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melainkan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merupakan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bentuk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respons</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terhadap</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tekanan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serta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ketidakseimbangan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menghadapi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tuntutan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akademik</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Pendekatan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fenomenologis</w:t>
      </w:r>
      <w:proofErr w:type="spellEnd"/>
      <w:r w:rsidRPr="00031526">
        <w:rPr>
          <w:rFonts w:ascii="Cambria" w:eastAsia="Cambria" w:hAnsi="Cambria" w:cs="Cambria"/>
          <w:bCs/>
          <w:color w:val="000000"/>
          <w:lang w:val="en-US"/>
        </w:rPr>
        <w:t xml:space="preserve"> yang </w:t>
      </w:r>
      <w:proofErr w:type="spellStart"/>
      <w:r w:rsidRPr="00031526">
        <w:rPr>
          <w:rFonts w:ascii="Cambria" w:eastAsia="Cambria" w:hAnsi="Cambria" w:cs="Cambria"/>
          <w:bCs/>
          <w:color w:val="000000"/>
          <w:lang w:val="en-US"/>
        </w:rPr>
        <w:t>diterapkan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memungkinkan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eksplorasi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lebih</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terhadap</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makna</w:t>
      </w:r>
      <w:proofErr w:type="spellEnd"/>
      <w:r w:rsidRPr="00031526">
        <w:rPr>
          <w:rFonts w:ascii="Cambria" w:eastAsia="Cambria" w:hAnsi="Cambria" w:cs="Cambria"/>
          <w:bCs/>
          <w:color w:val="000000"/>
          <w:lang w:val="en-US"/>
        </w:rPr>
        <w:t xml:space="preserve"> dan </w:t>
      </w:r>
      <w:proofErr w:type="spellStart"/>
      <w:r w:rsidRPr="00031526">
        <w:rPr>
          <w:rFonts w:ascii="Cambria" w:eastAsia="Cambria" w:hAnsi="Cambria" w:cs="Cambria"/>
          <w:bCs/>
          <w:color w:val="000000"/>
          <w:lang w:val="en-US"/>
        </w:rPr>
        <w:t>pengalaman</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subjektif</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siswa</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dalam</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menghadapi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kondisi</w:t>
      </w:r>
      <w:proofErr w:type="spellEnd"/>
      <w:r w:rsidRPr="00031526">
        <w:rPr>
          <w:rFonts w:ascii="Cambria" w:eastAsia="Cambria" w:hAnsi="Cambria" w:cs="Cambria"/>
          <w:bCs/>
          <w:color w:val="000000"/>
          <w:lang w:val="en-US"/>
        </w:rPr>
        <w:t xml:space="preserve"> </w:t>
      </w:r>
      <w:proofErr w:type="spellStart"/>
      <w:r w:rsidRPr="00031526">
        <w:rPr>
          <w:rFonts w:ascii="Cambria" w:eastAsia="Cambria" w:hAnsi="Cambria" w:cs="Cambria"/>
          <w:bCs/>
          <w:color w:val="000000"/>
          <w:lang w:val="en-US"/>
        </w:rPr>
        <w:t>tersebut</w:t>
      </w:r>
      <w:proofErr w:type="spellEnd"/>
      <w:r>
        <w:rPr>
          <w:rFonts w:ascii="Cambria" w:eastAsia="Cambria" w:hAnsi="Cambria" w:cs="Cambria"/>
          <w:bCs/>
          <w:color w:val="000000"/>
          <w:lang w:val="en-US"/>
        </w:rPr>
        <w:t>.</w:t>
      </w:r>
    </w:p>
    <w:p w14:paraId="7630C1E8" w14:textId="286F8FE3" w:rsidR="00717A93" w:rsidRPr="005F5E3D" w:rsidRDefault="00031526" w:rsidP="001E15AC">
      <w:pPr>
        <w:ind w:firstLine="567"/>
        <w:jc w:val="both"/>
        <w:rPr>
          <w:rFonts w:ascii="Cambria" w:eastAsia="Cambria" w:hAnsi="Cambria" w:cs="Cambria"/>
          <w:bCs/>
          <w:color w:val="000000"/>
          <w:lang w:val="id-ID"/>
        </w:rPr>
      </w:pPr>
      <w:r w:rsidRPr="00031526">
        <w:rPr>
          <w:rFonts w:ascii="Cambria" w:eastAsia="Cambria" w:hAnsi="Cambria" w:cs="Cambria"/>
          <w:bCs/>
          <w:color w:val="000000"/>
          <w:lang w:val="id-ID"/>
        </w:rPr>
        <w:t>Temuan ini memperlihatkan kesinambungan dengan hasil penelitian terdahulu</w:t>
      </w:r>
      <w:r w:rsidR="001563BA" w:rsidRPr="005F5E3D">
        <w:rPr>
          <w:rFonts w:ascii="Cambria" w:eastAsia="Cambria" w:hAnsi="Cambria" w:cs="Cambria"/>
          <w:bCs/>
          <w:color w:val="000000"/>
          <w:lang w:val="id-ID"/>
        </w:rPr>
        <w:t xml:space="preserve"> </w:t>
      </w:r>
      <w:r w:rsidR="000E5EE7">
        <w:rPr>
          <w:rFonts w:ascii="Cambria" w:eastAsia="Cambria" w:hAnsi="Cambria" w:cs="Cambria"/>
          <w:bCs/>
          <w:color w:val="000000"/>
          <w:lang w:val="id-ID"/>
        </w:rPr>
        <w:fldChar w:fldCharType="begin" w:fldLock="1"/>
      </w:r>
      <w:r w:rsidR="00C052B7">
        <w:rPr>
          <w:rFonts w:ascii="Cambria" w:eastAsia="Cambria" w:hAnsi="Cambria" w:cs="Cambria"/>
          <w:bCs/>
          <w:color w:val="000000"/>
          <w:lang w:val="id-ID"/>
        </w:rPr>
        <w:instrText>ADDIN CSL_CITATION {"citationItems":[{"id":"ITEM-1","itemData":{"abstract":"… prokrastinasi … prokrastinasi akademik adalah tugas, mata pelajaran, diri sendiri, teman, kegiatan di luar sekolah, guru, sumber belajar, dan orang tua; 2) cara mencegah prokrastinasi …","author":[{"dropping-particle":"","family":"Setiawati","given":"Rini","non-dropping-particle":"","parse-names":false,"suffix":""},{"dropping-particle":"","family":"Nurjanah","given":"Arifta","non-dropping-particle":"","parse-names":false,"suffix":""}],"container-title":"Coution : Journal of Counseling and Education","id":"ITEM-1","issued":{"date-parts":[["2024"]]},"page":"35-46","title":"Identifikasi Faktor-Faktor Penyebab Prokrastinasi Akademik Siswa","type":"article-journal","volume":"5"},"uris":["http://www.mendeley.com/documents/?uuid=64b1f760-5043-4fa1-b235-a5650639e8b3"]}],"mendeley":{"formattedCitation":"(Setiawati &amp; Nurjanah, 2024)","manualFormatting":"Setiawati &amp; Nurjanah (2024)","plainTextFormattedCitation":"(Setiawati &amp; Nurjanah, 2024)","previouslyFormattedCitation":"(Setiawati &amp; Nurjanah, 2024)"},"properties":{"noteIndex":0},"schema":"https://github.com/citation-style-language/schema/raw/master/csl-citation.json"}</w:instrText>
      </w:r>
      <w:r w:rsidR="000E5EE7">
        <w:rPr>
          <w:rFonts w:ascii="Cambria" w:eastAsia="Cambria" w:hAnsi="Cambria" w:cs="Cambria"/>
          <w:bCs/>
          <w:color w:val="000000"/>
          <w:lang w:val="id-ID"/>
        </w:rPr>
        <w:fldChar w:fldCharType="separate"/>
      </w:r>
      <w:r w:rsidR="000E5EE7" w:rsidRPr="000E5EE7">
        <w:rPr>
          <w:rFonts w:ascii="Cambria" w:eastAsia="Cambria" w:hAnsi="Cambria" w:cs="Cambria"/>
          <w:bCs/>
          <w:noProof/>
          <w:color w:val="000000"/>
          <w:lang w:val="id-ID"/>
        </w:rPr>
        <w:t xml:space="preserve">Setiawati &amp; Nurjanah </w:t>
      </w:r>
      <w:r w:rsidR="00C052B7">
        <w:rPr>
          <w:rFonts w:ascii="Cambria" w:eastAsia="Cambria" w:hAnsi="Cambria" w:cs="Cambria"/>
          <w:bCs/>
          <w:noProof/>
          <w:color w:val="000000"/>
          <w:lang w:val="en-US"/>
        </w:rPr>
        <w:t>(</w:t>
      </w:r>
      <w:r w:rsidR="000E5EE7" w:rsidRPr="000E5EE7">
        <w:rPr>
          <w:rFonts w:ascii="Cambria" w:eastAsia="Cambria" w:hAnsi="Cambria" w:cs="Cambria"/>
          <w:bCs/>
          <w:noProof/>
          <w:color w:val="000000"/>
          <w:lang w:val="id-ID"/>
        </w:rPr>
        <w:t>2024)</w:t>
      </w:r>
      <w:r w:rsidR="000E5EE7">
        <w:rPr>
          <w:rFonts w:ascii="Cambria" w:eastAsia="Cambria" w:hAnsi="Cambria" w:cs="Cambria"/>
          <w:bCs/>
          <w:color w:val="000000"/>
          <w:lang w:val="id-ID"/>
        </w:rPr>
        <w:fldChar w:fldCharType="end"/>
      </w:r>
      <w:r w:rsidR="00C052B7">
        <w:rPr>
          <w:rFonts w:ascii="Cambria" w:eastAsia="Cambria" w:hAnsi="Cambria" w:cs="Cambria"/>
          <w:bCs/>
          <w:color w:val="000000"/>
          <w:lang w:val="en-US"/>
        </w:rPr>
        <w:t xml:space="preserve"> dan</w:t>
      </w:r>
      <w:r w:rsidR="001563BA" w:rsidRPr="005F5E3D">
        <w:rPr>
          <w:rFonts w:ascii="Cambria" w:eastAsia="Cambria" w:hAnsi="Cambria" w:cs="Cambria"/>
          <w:bCs/>
          <w:color w:val="000000"/>
          <w:lang w:val="id-ID"/>
        </w:rPr>
        <w:t xml:space="preserve"> </w:t>
      </w:r>
      <w:r w:rsidR="00C052B7">
        <w:rPr>
          <w:rFonts w:ascii="Cambria" w:eastAsia="Cambria" w:hAnsi="Cambria" w:cs="Cambria"/>
          <w:bCs/>
          <w:color w:val="000000"/>
          <w:lang w:val="id-ID"/>
        </w:rPr>
        <w:fldChar w:fldCharType="begin" w:fldLock="1"/>
      </w:r>
      <w:r w:rsidR="0023591E">
        <w:rPr>
          <w:rFonts w:ascii="Cambria" w:eastAsia="Cambria" w:hAnsi="Cambria" w:cs="Cambria"/>
          <w:bCs/>
          <w:color w:val="000000"/>
          <w:lang w:val="id-ID"/>
        </w:rPr>
        <w:instrText>ADDIN CSL_CITATION {"citationItems":[{"id":"ITEM-1","itemData":{"DOI":"10.22460/fokus.v4i3.7237","ISSN":"2614-4131","abstract":"The current condition of the pandemic Covid-19 has caused the government to implemented online learning. Students are required to be able adapted the new conditions, namely learning through online media that can help students learn during the pandemic Covid-19. The purposed of this study was to described the factors causing academic procrastination of class XI IPS 5 students at SMAN 1 Batujajar during the pandemic Covid-19. This research used descriptive qualitative method.  The data collection techniques used such as interviews, observation and documentation. Based on the results of the research, the factors that cause academic procrastination to the four students, students do not understand the material presented by the teacher, students are not confident in their abilities, students are not able to manage time to do assignments with other activities, students feel bored because of online learning at home, lack of attention and encouragement of motivation to learn from parents, and constraints on signals, handphone, internet quotas.Keywords: Pandemic Covid-19, Academic Procrastination","author":[{"dropping-particle":"","family":"Wulandari","given":"Irma","non-dropping-particle":"","parse-names":false,"suffix":""},{"dropping-particle":"","family":"Fatimah","given":"Siti","non-dropping-particle":"","parse-names":false,"suffix":""},{"dropping-particle":"","family":"Suherman","given":"Maya Masyita","non-dropping-particle":"","parse-names":false,"suffix":""}],"container-title":"FOKUS (Kajian Bimbingan &amp; Konseling dalam Pendidikan)","id":"ITEM-1","issue":"3","issued":{"date-parts":[["2021"]]},"page":"200","title":"Gambaran Faktor Penyebab Prokrastinasi Akademik Siswa Sma Kelas Xi Sman 1 Batujajar Dimasa Pandemi Covid-19","type":"article-journal","volume":"4"},"uris":["http://www.mendeley.com/documents/?uuid=1e61625e-6362-453e-a775-cbc313351fd2"]}],"mendeley":{"formattedCitation":"(Wulandari et al., 2021)","manualFormatting":"Wulandari dkk (2021)","plainTextFormattedCitation":"(Wulandari et al., 2021)","previouslyFormattedCitation":"(Wulandari et al., 2021)"},"properties":{"noteIndex":0},"schema":"https://github.com/citation-style-language/schema/raw/master/csl-citation.json"}</w:instrText>
      </w:r>
      <w:r w:rsidR="00C052B7">
        <w:rPr>
          <w:rFonts w:ascii="Cambria" w:eastAsia="Cambria" w:hAnsi="Cambria" w:cs="Cambria"/>
          <w:bCs/>
          <w:color w:val="000000"/>
          <w:lang w:val="id-ID"/>
        </w:rPr>
        <w:fldChar w:fldCharType="separate"/>
      </w:r>
      <w:r w:rsidR="00C052B7" w:rsidRPr="00C052B7">
        <w:rPr>
          <w:rFonts w:ascii="Cambria" w:eastAsia="Cambria" w:hAnsi="Cambria" w:cs="Cambria"/>
          <w:bCs/>
          <w:noProof/>
          <w:color w:val="000000"/>
          <w:lang w:val="id-ID"/>
        </w:rPr>
        <w:t xml:space="preserve">Wulandari </w:t>
      </w:r>
      <w:r w:rsidR="00C052B7">
        <w:rPr>
          <w:rFonts w:ascii="Cambria" w:eastAsia="Cambria" w:hAnsi="Cambria" w:cs="Cambria"/>
          <w:bCs/>
          <w:noProof/>
          <w:color w:val="000000"/>
          <w:lang w:val="en-US"/>
        </w:rPr>
        <w:t>dkk</w:t>
      </w:r>
      <w:r w:rsidR="00C052B7" w:rsidRPr="00C052B7">
        <w:rPr>
          <w:rFonts w:ascii="Cambria" w:eastAsia="Cambria" w:hAnsi="Cambria" w:cs="Cambria"/>
          <w:bCs/>
          <w:noProof/>
          <w:color w:val="000000"/>
          <w:lang w:val="id-ID"/>
        </w:rPr>
        <w:t xml:space="preserve"> </w:t>
      </w:r>
      <w:r w:rsidR="00C052B7">
        <w:rPr>
          <w:rFonts w:ascii="Cambria" w:eastAsia="Cambria" w:hAnsi="Cambria" w:cs="Cambria"/>
          <w:bCs/>
          <w:noProof/>
          <w:color w:val="000000"/>
          <w:lang w:val="en-US"/>
        </w:rPr>
        <w:t>(</w:t>
      </w:r>
      <w:r w:rsidR="00C052B7" w:rsidRPr="00C052B7">
        <w:rPr>
          <w:rFonts w:ascii="Cambria" w:eastAsia="Cambria" w:hAnsi="Cambria" w:cs="Cambria"/>
          <w:bCs/>
          <w:noProof/>
          <w:color w:val="000000"/>
          <w:lang w:val="id-ID"/>
        </w:rPr>
        <w:t>2021)</w:t>
      </w:r>
      <w:r w:rsidR="00C052B7">
        <w:rPr>
          <w:rFonts w:ascii="Cambria" w:eastAsia="Cambria" w:hAnsi="Cambria" w:cs="Cambria"/>
          <w:bCs/>
          <w:color w:val="000000"/>
          <w:lang w:val="id-ID"/>
        </w:rPr>
        <w:fldChar w:fldCharType="end"/>
      </w:r>
      <w:r w:rsidR="001563BA" w:rsidRPr="005F5E3D">
        <w:rPr>
          <w:rFonts w:ascii="Cambria" w:eastAsia="Cambria" w:hAnsi="Cambria" w:cs="Cambria"/>
          <w:bCs/>
          <w:color w:val="000000"/>
          <w:lang w:val="id-ID"/>
        </w:rPr>
        <w:t xml:space="preserve">, yang menyatakan bahwa pengaruh teman sebaya, media sosial, dan persepsi waktu merupakan faktor dominan dalam prokrastinasi siswa. Namun, keunikan penelitian ini terletak pada pendekatan fenomenologis dan penggunaan indikator tematik yang spesifik serta pemetaan konsep melalui </w:t>
      </w:r>
      <w:r w:rsidR="001563BA" w:rsidRPr="00C052B7">
        <w:rPr>
          <w:rFonts w:ascii="Cambria" w:eastAsia="Cambria" w:hAnsi="Cambria" w:cs="Cambria"/>
          <w:bCs/>
          <w:i/>
          <w:iCs/>
          <w:color w:val="000000"/>
          <w:lang w:val="id-ID"/>
        </w:rPr>
        <w:t>Atlas.ti</w:t>
      </w:r>
      <w:r w:rsidR="001563BA" w:rsidRPr="005F5E3D">
        <w:rPr>
          <w:rFonts w:ascii="Cambria" w:eastAsia="Cambria" w:hAnsi="Cambria" w:cs="Cambria"/>
          <w:bCs/>
          <w:color w:val="000000"/>
          <w:lang w:val="id-ID"/>
        </w:rPr>
        <w:t xml:space="preserve"> dan </w:t>
      </w:r>
      <w:r w:rsidR="001563BA" w:rsidRPr="00C052B7">
        <w:rPr>
          <w:rFonts w:ascii="Cambria" w:eastAsia="Cambria" w:hAnsi="Cambria" w:cs="Cambria"/>
          <w:bCs/>
          <w:i/>
          <w:iCs/>
          <w:color w:val="000000"/>
          <w:lang w:val="id-ID"/>
        </w:rPr>
        <w:t>VOSviewer</w:t>
      </w:r>
      <w:r w:rsidR="001563BA" w:rsidRPr="005F5E3D">
        <w:rPr>
          <w:rFonts w:ascii="Cambria" w:eastAsia="Cambria" w:hAnsi="Cambria" w:cs="Cambria"/>
          <w:bCs/>
          <w:color w:val="000000"/>
          <w:lang w:val="id-ID"/>
        </w:rPr>
        <w:t>.</w:t>
      </w:r>
      <w:r w:rsidR="001E15AC">
        <w:rPr>
          <w:rFonts w:ascii="Cambria" w:eastAsia="Cambria" w:hAnsi="Cambria" w:cs="Cambria"/>
          <w:bCs/>
          <w:color w:val="000000"/>
          <w:lang w:val="en-US"/>
        </w:rPr>
        <w:t xml:space="preserve"> </w:t>
      </w:r>
      <w:r w:rsidR="001563BA" w:rsidRPr="005F5E3D">
        <w:rPr>
          <w:rFonts w:ascii="Cambria" w:eastAsia="Cambria" w:hAnsi="Cambria" w:cs="Cambria"/>
          <w:bCs/>
          <w:color w:val="000000"/>
          <w:lang w:val="id-ID"/>
        </w:rPr>
        <w:t>Dengan demikian, pembahasan ini menegaskan bahwa prokrastinasi akademik tidak hanya merupakan masalah psikologis semata, tetapi juga sosial-kultural. Oleh karena itu, strategi penanggulangannya harus mempertimbangkan pendekatan multidimensional yang mencakup aspek emosional, sosial, dan spiritual siswa.</w:t>
      </w:r>
    </w:p>
    <w:p w14:paraId="35240074" w14:textId="77777777" w:rsidR="00A8277E" w:rsidRPr="005F5E3D" w:rsidRDefault="00A8277E" w:rsidP="00A8277E">
      <w:pPr>
        <w:jc w:val="both"/>
        <w:rPr>
          <w:rFonts w:ascii="Cambria" w:eastAsia="Cambria" w:hAnsi="Cambria" w:cs="Cambria"/>
          <w:bCs/>
          <w:color w:val="000000"/>
          <w:lang w:val="id-ID"/>
        </w:rPr>
      </w:pPr>
    </w:p>
    <w:p w14:paraId="413242CC" w14:textId="77777777" w:rsidR="00A8277E" w:rsidRPr="005F5E3D" w:rsidRDefault="00A8277E" w:rsidP="00A8277E">
      <w:pPr>
        <w:jc w:val="both"/>
        <w:rPr>
          <w:rFonts w:ascii="Cambria" w:eastAsia="Cambria" w:hAnsi="Cambria" w:cs="Cambria"/>
          <w:b/>
          <w:color w:val="000000"/>
          <w:lang w:val="id-ID"/>
        </w:rPr>
      </w:pPr>
      <w:r w:rsidRPr="005F5E3D">
        <w:rPr>
          <w:rFonts w:ascii="Cambria" w:eastAsia="Cambria" w:hAnsi="Cambria" w:cs="Cambria"/>
          <w:b/>
          <w:color w:val="000000"/>
          <w:lang w:val="id-ID"/>
        </w:rPr>
        <w:t>KESIMPULAN</w:t>
      </w:r>
    </w:p>
    <w:p w14:paraId="56309580" w14:textId="3AD195CF" w:rsidR="00141E35" w:rsidRPr="005F5E3D" w:rsidRDefault="00141E35" w:rsidP="00141E35">
      <w:pP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Penelitian ini menunjukkan bahwa prokrastinasi akademik pada siswa beragama Buddha di SMA N 1 Donorojo dipengaruhi oleh berbagai faktor internal dan eksternal. Faktor internal yang dominan meliputi rendahnya persepsi terhadap kemampuan diri (</w:t>
      </w:r>
      <w:r w:rsidRPr="005F5E3D">
        <w:rPr>
          <w:rFonts w:ascii="Cambria" w:eastAsia="Cambria" w:hAnsi="Cambria" w:cs="Cambria"/>
          <w:bCs/>
          <w:i/>
          <w:iCs/>
          <w:color w:val="000000"/>
          <w:lang w:val="id-ID"/>
        </w:rPr>
        <w:t>perceived ability</w:t>
      </w:r>
      <w:r w:rsidRPr="005F5E3D">
        <w:rPr>
          <w:rFonts w:ascii="Cambria" w:eastAsia="Cambria" w:hAnsi="Cambria" w:cs="Cambria"/>
          <w:bCs/>
          <w:color w:val="000000"/>
          <w:lang w:val="id-ID"/>
        </w:rPr>
        <w:t>), gangguan emosional seperti kecemasan (</w:t>
      </w:r>
      <w:r w:rsidRPr="005F5E3D">
        <w:rPr>
          <w:rFonts w:ascii="Cambria" w:eastAsia="Cambria" w:hAnsi="Cambria" w:cs="Cambria"/>
          <w:bCs/>
          <w:i/>
          <w:iCs/>
          <w:color w:val="000000"/>
          <w:lang w:val="id-ID"/>
        </w:rPr>
        <w:t>emotional distress</w:t>
      </w:r>
      <w:r w:rsidRPr="005F5E3D">
        <w:rPr>
          <w:rFonts w:ascii="Cambria" w:eastAsia="Cambria" w:hAnsi="Cambria" w:cs="Cambria"/>
          <w:bCs/>
          <w:color w:val="000000"/>
          <w:lang w:val="id-ID"/>
        </w:rPr>
        <w:t>), kesulitan mengelola waktu (</w:t>
      </w:r>
      <w:r w:rsidRPr="005F5E3D">
        <w:rPr>
          <w:rFonts w:ascii="Cambria" w:eastAsia="Cambria" w:hAnsi="Cambria" w:cs="Cambria"/>
          <w:bCs/>
          <w:i/>
          <w:iCs/>
          <w:color w:val="000000"/>
          <w:lang w:val="id-ID"/>
        </w:rPr>
        <w:t>perceived time</w:t>
      </w:r>
      <w:r w:rsidRPr="005F5E3D">
        <w:rPr>
          <w:rFonts w:ascii="Cambria" w:eastAsia="Cambria" w:hAnsi="Cambria" w:cs="Cambria"/>
          <w:bCs/>
          <w:color w:val="000000"/>
          <w:lang w:val="id-ID"/>
        </w:rPr>
        <w:t>), serta ketidaksesuaian antara niat dan tindakan (</w:t>
      </w:r>
      <w:r w:rsidRPr="005F5E3D">
        <w:rPr>
          <w:rFonts w:ascii="Cambria" w:eastAsia="Cambria" w:hAnsi="Cambria" w:cs="Cambria"/>
          <w:bCs/>
          <w:i/>
          <w:iCs/>
          <w:color w:val="000000"/>
          <w:lang w:val="id-ID"/>
        </w:rPr>
        <w:t>intention action</w:t>
      </w:r>
      <w:r w:rsidRPr="005F5E3D">
        <w:rPr>
          <w:rFonts w:ascii="Cambria" w:eastAsia="Cambria" w:hAnsi="Cambria" w:cs="Cambria"/>
          <w:bCs/>
          <w:color w:val="000000"/>
          <w:lang w:val="id-ID"/>
        </w:rPr>
        <w:t>). Sementara itu, faktor eksternal mencakup tekanan akademik, kurangnya dukungan sosial, serta pengaruh lingkungan belajar dan budaya sekolah.</w:t>
      </w:r>
    </w:p>
    <w:p w14:paraId="7A000AD2" w14:textId="7C1DA229" w:rsidR="00717A93" w:rsidRPr="005F5E3D" w:rsidRDefault="00141E35" w:rsidP="00141E35">
      <w:pPr>
        <w:ind w:firstLine="567"/>
        <w:jc w:val="both"/>
        <w:rPr>
          <w:rFonts w:ascii="Cambria" w:eastAsia="Cambria" w:hAnsi="Cambria" w:cs="Cambria"/>
          <w:bCs/>
          <w:color w:val="000000"/>
          <w:lang w:val="id-ID"/>
        </w:rPr>
      </w:pPr>
      <w:r w:rsidRPr="005F5E3D">
        <w:rPr>
          <w:rFonts w:ascii="Cambria" w:eastAsia="Cambria" w:hAnsi="Cambria" w:cs="Cambria"/>
          <w:bCs/>
          <w:color w:val="000000"/>
          <w:lang w:val="id-ID"/>
        </w:rPr>
        <w:t xml:space="preserve">Keterbatasan dalam penelitian ini mencakup jumlah partisipan yang terbatas dan fokus pada satu sekolah, sehingga generalisasi hasil masih perlu dikaji lebih lanjut. </w:t>
      </w:r>
      <w:r w:rsidR="005F5E3D" w:rsidRPr="005F5E3D">
        <w:rPr>
          <w:rFonts w:ascii="Cambria" w:eastAsia="Cambria" w:hAnsi="Cambria" w:cs="Cambria"/>
          <w:bCs/>
          <w:color w:val="000000"/>
          <w:lang w:val="id-ID"/>
        </w:rPr>
        <w:t>Oleh karena itu, penelitian selanjutnya disarankan untuk melibatkan lebih banyak peserta, menggunakan pendekatan kuantitatif untuk melihat seberapa kuat hubungan antar faktor yang diteliti, serta mengeksplorasi pendekatan berbasis nilai-nilai positif dalam membantu mengurangi kebiasaan menunda tugas akademik</w:t>
      </w:r>
      <w:r w:rsidRPr="005F5E3D">
        <w:rPr>
          <w:rFonts w:ascii="Cambria" w:eastAsia="Cambria" w:hAnsi="Cambria" w:cs="Cambria"/>
          <w:bCs/>
          <w:color w:val="000000"/>
          <w:lang w:val="id-ID"/>
        </w:rPr>
        <w:t>.</w:t>
      </w:r>
    </w:p>
    <w:p w14:paraId="76DA97FF" w14:textId="77777777" w:rsidR="00A8277E" w:rsidRPr="005F5E3D" w:rsidRDefault="00A8277E" w:rsidP="00A8277E">
      <w:pPr>
        <w:jc w:val="both"/>
        <w:rPr>
          <w:rFonts w:ascii="Cambria" w:eastAsia="Cambria" w:hAnsi="Cambria" w:cs="Cambria"/>
          <w:bCs/>
          <w:color w:val="000000"/>
          <w:lang w:val="id-ID"/>
        </w:rPr>
      </w:pPr>
    </w:p>
    <w:p w14:paraId="3B0601F4" w14:textId="74B09320" w:rsidR="00BA232D" w:rsidRPr="005F5E3D" w:rsidRDefault="0023591E" w:rsidP="00A8277E">
      <w:pPr>
        <w:jc w:val="both"/>
        <w:rPr>
          <w:rFonts w:ascii="Cambria" w:eastAsia="Cambria" w:hAnsi="Cambria" w:cs="Cambria"/>
          <w:bCs/>
          <w:color w:val="000000"/>
          <w:lang w:val="id-ID"/>
        </w:rPr>
      </w:pPr>
      <w:r>
        <w:rPr>
          <w:rFonts w:ascii="Cambria" w:eastAsia="Cambria" w:hAnsi="Cambria" w:cs="Cambria"/>
          <w:b/>
          <w:color w:val="000000"/>
          <w:lang w:val="en-US"/>
        </w:rPr>
        <w:t>DAFTAR PUSTAKA</w:t>
      </w:r>
    </w:p>
    <w:p w14:paraId="534BB0B5" w14:textId="332BB7C4" w:rsidR="006F5407" w:rsidRPr="006F5407" w:rsidRDefault="006F5407" w:rsidP="006F5407">
      <w:pPr>
        <w:widowControl w:val="0"/>
        <w:autoSpaceDE w:val="0"/>
        <w:autoSpaceDN w:val="0"/>
        <w:adjustRightInd w:val="0"/>
        <w:ind w:left="480" w:hanging="480"/>
        <w:jc w:val="both"/>
        <w:rPr>
          <w:rFonts w:ascii="Cambria" w:hAnsi="Cambria"/>
          <w:noProof/>
        </w:rPr>
      </w:pPr>
      <w:r>
        <w:rPr>
          <w:rFonts w:ascii="Cambria" w:eastAsia="Cambria" w:hAnsi="Cambria" w:cs="Cambria"/>
          <w:bCs/>
          <w:lang w:val="id-ID"/>
        </w:rPr>
        <w:fldChar w:fldCharType="begin" w:fldLock="1"/>
      </w:r>
      <w:r>
        <w:rPr>
          <w:rFonts w:ascii="Cambria" w:eastAsia="Cambria" w:hAnsi="Cambria" w:cs="Cambria"/>
          <w:bCs/>
          <w:lang w:val="id-ID"/>
        </w:rPr>
        <w:instrText xml:space="preserve">ADDIN Mendeley Bibliography CSL_BIBLIOGRAPHY </w:instrText>
      </w:r>
      <w:r>
        <w:rPr>
          <w:rFonts w:ascii="Cambria" w:eastAsia="Cambria" w:hAnsi="Cambria" w:cs="Cambria"/>
          <w:bCs/>
          <w:lang w:val="id-ID"/>
        </w:rPr>
        <w:fldChar w:fldCharType="separate"/>
      </w:r>
      <w:r w:rsidRPr="006F5407">
        <w:rPr>
          <w:rFonts w:ascii="Cambria" w:hAnsi="Cambria"/>
          <w:noProof/>
        </w:rPr>
        <w:t xml:space="preserve">Agustina, C., Mujiyanto, &amp; sukisno. (2024). PENGARUH SELF EFFICACY TERHADAP MOTIVASI BELAJAR PESERTA DIDIK BERAGAMA BUDDHA. </w:t>
      </w:r>
      <w:r w:rsidRPr="006F5407">
        <w:rPr>
          <w:rFonts w:ascii="Cambria" w:hAnsi="Cambria"/>
          <w:i/>
          <w:iCs/>
          <w:noProof/>
        </w:rPr>
        <w:t>Penambahan Natrium Benzoat Dan Kalium Sorbat (Antiinversi) Dan Kecepatan Pengadukan Sebagai Upaya Penghambatan Reaksi Inversi Pada Nira Tebu</w:t>
      </w:r>
      <w:r w:rsidRPr="006F5407">
        <w:rPr>
          <w:rFonts w:ascii="Cambria" w:hAnsi="Cambria"/>
          <w:noProof/>
        </w:rPr>
        <w:t xml:space="preserve">, </w:t>
      </w:r>
      <w:r w:rsidRPr="006F5407">
        <w:rPr>
          <w:rFonts w:ascii="Cambria" w:hAnsi="Cambria"/>
          <w:i/>
          <w:iCs/>
          <w:noProof/>
        </w:rPr>
        <w:t>5</w:t>
      </w:r>
      <w:r w:rsidRPr="006F5407">
        <w:rPr>
          <w:rFonts w:ascii="Cambria" w:hAnsi="Cambria"/>
          <w:noProof/>
        </w:rPr>
        <w:t>(2), 980–986.</w:t>
      </w:r>
    </w:p>
    <w:p w14:paraId="19C6F1EA"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Astuti, A. D. (2024). The Effect of Self-Regulated Learning on Student Academic Procrastination. </w:t>
      </w:r>
      <w:r w:rsidRPr="006F5407">
        <w:rPr>
          <w:rFonts w:ascii="Cambria" w:hAnsi="Cambria"/>
          <w:i/>
          <w:iCs/>
          <w:noProof/>
        </w:rPr>
        <w:t>Tunas: Jurnal Pendidikan Guru Sekolah Dasar</w:t>
      </w:r>
      <w:r w:rsidRPr="006F5407">
        <w:rPr>
          <w:rFonts w:ascii="Cambria" w:hAnsi="Cambria"/>
          <w:noProof/>
        </w:rPr>
        <w:t xml:space="preserve">, </w:t>
      </w:r>
      <w:r w:rsidRPr="006F5407">
        <w:rPr>
          <w:rFonts w:ascii="Cambria" w:hAnsi="Cambria"/>
          <w:i/>
          <w:iCs/>
          <w:noProof/>
        </w:rPr>
        <w:t>9</w:t>
      </w:r>
      <w:r w:rsidRPr="006F5407">
        <w:rPr>
          <w:rFonts w:ascii="Cambria" w:hAnsi="Cambria"/>
          <w:noProof/>
        </w:rPr>
        <w:t>(2), 108–112. https://doi.org/10.33084/tunas.v9i2.6149</w:t>
      </w:r>
    </w:p>
    <w:p w14:paraId="003B4F8A"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Budiman, A., Sutikyanto, &amp; Mujiyanto. (2023). Pengaruh Pola Asuh Orang Tua Terhadap Pembentukan Kedisiplinan Remaja di Lembaga Orang Tua Asuh Dharma Kalyana, Keling, Jepara Tahun 2023. </w:t>
      </w:r>
      <w:r w:rsidRPr="006F5407">
        <w:rPr>
          <w:rFonts w:ascii="Cambria" w:hAnsi="Cambria"/>
          <w:i/>
          <w:iCs/>
          <w:noProof/>
        </w:rPr>
        <w:t>Jurnal Review Pendidikan Dan Pengajaran</w:t>
      </w:r>
      <w:r w:rsidRPr="006F5407">
        <w:rPr>
          <w:rFonts w:ascii="Cambria" w:hAnsi="Cambria"/>
          <w:noProof/>
        </w:rPr>
        <w:t xml:space="preserve">, </w:t>
      </w:r>
      <w:r w:rsidRPr="006F5407">
        <w:rPr>
          <w:rFonts w:ascii="Cambria" w:hAnsi="Cambria"/>
          <w:i/>
          <w:iCs/>
          <w:noProof/>
        </w:rPr>
        <w:t>6</w:t>
      </w:r>
      <w:r w:rsidRPr="006F5407">
        <w:rPr>
          <w:rFonts w:ascii="Cambria" w:hAnsi="Cambria"/>
          <w:noProof/>
        </w:rPr>
        <w:t>(3), 671–675. https://journal.universitaspahlawan.ac.id/index.php/jrpp/article/view/19306</w:t>
      </w:r>
    </w:p>
    <w:p w14:paraId="7E671714"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Duru, E., &amp; Balkis, M. (2017). Procrastination, self-esteem, academic performance, and well-being: A moderated mediation model. </w:t>
      </w:r>
      <w:r w:rsidRPr="006F5407">
        <w:rPr>
          <w:rFonts w:ascii="Cambria" w:hAnsi="Cambria"/>
          <w:i/>
          <w:iCs/>
          <w:noProof/>
        </w:rPr>
        <w:t>International Journal of Educational Psychology</w:t>
      </w:r>
      <w:r w:rsidRPr="006F5407">
        <w:rPr>
          <w:rFonts w:ascii="Cambria" w:hAnsi="Cambria"/>
          <w:noProof/>
        </w:rPr>
        <w:t xml:space="preserve">, </w:t>
      </w:r>
      <w:r w:rsidRPr="006F5407">
        <w:rPr>
          <w:rFonts w:ascii="Cambria" w:hAnsi="Cambria"/>
          <w:i/>
          <w:iCs/>
          <w:noProof/>
        </w:rPr>
        <w:t>6</w:t>
      </w:r>
      <w:r w:rsidRPr="006F5407">
        <w:rPr>
          <w:rFonts w:ascii="Cambria" w:hAnsi="Cambria"/>
          <w:noProof/>
        </w:rPr>
        <w:t>(2), 97. https://doi.org/10.17583/ijep.2017.2584</w:t>
      </w:r>
    </w:p>
    <w:p w14:paraId="53ED5214"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Endert, S. vanTim, &amp; Mohr, P. N. C. (2022). Delay Discounting of Monetary and Social Media Rewards: Magnitude and Trait Effects. </w:t>
      </w:r>
      <w:r w:rsidRPr="006F5407">
        <w:rPr>
          <w:rFonts w:ascii="Cambria" w:hAnsi="Cambria"/>
          <w:i/>
          <w:iCs/>
          <w:noProof/>
        </w:rPr>
        <w:t>Frontiers in Psychology</w:t>
      </w:r>
      <w:r w:rsidRPr="006F5407">
        <w:rPr>
          <w:rFonts w:ascii="Cambria" w:hAnsi="Cambria"/>
          <w:noProof/>
        </w:rPr>
        <w:t xml:space="preserve">, </w:t>
      </w:r>
      <w:r w:rsidRPr="006F5407">
        <w:rPr>
          <w:rFonts w:ascii="Cambria" w:hAnsi="Cambria"/>
          <w:i/>
          <w:iCs/>
          <w:noProof/>
        </w:rPr>
        <w:t>13</w:t>
      </w:r>
      <w:r w:rsidRPr="006F5407">
        <w:rPr>
          <w:rFonts w:ascii="Cambria" w:hAnsi="Cambria"/>
          <w:noProof/>
        </w:rPr>
        <w:t>(February), 1–9. https://doi.org/10.3389/fpsyg.2022.822505</w:t>
      </w:r>
    </w:p>
    <w:p w14:paraId="52729C36"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Fendy, &amp; Surya, J. (2024). ANTISIPASI PERUBAHAN DALAM LINGKUNGAN PENDIDIKAN BUDDHIS. </w:t>
      </w:r>
      <w:r w:rsidRPr="006F5407">
        <w:rPr>
          <w:rFonts w:ascii="Cambria" w:hAnsi="Cambria"/>
          <w:i/>
          <w:iCs/>
          <w:noProof/>
        </w:rPr>
        <w:t>Child Development Perspectives</w:t>
      </w:r>
      <w:r w:rsidRPr="006F5407">
        <w:rPr>
          <w:rFonts w:ascii="Cambria" w:hAnsi="Cambria"/>
          <w:noProof/>
        </w:rPr>
        <w:t xml:space="preserve">, </w:t>
      </w:r>
      <w:r w:rsidRPr="006F5407">
        <w:rPr>
          <w:rFonts w:ascii="Cambria" w:hAnsi="Cambria"/>
          <w:i/>
          <w:iCs/>
          <w:noProof/>
        </w:rPr>
        <w:t>6</w:t>
      </w:r>
      <w:r w:rsidRPr="006F5407">
        <w:rPr>
          <w:rFonts w:ascii="Cambria" w:hAnsi="Cambria"/>
          <w:noProof/>
        </w:rPr>
        <w:t>(2), 146–153. https://doi.org/10.1111/j.1750-8606.2012.00240.x</w:t>
      </w:r>
    </w:p>
    <w:p w14:paraId="11DFA062"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Kurniawan, D. E. (2024). Analysis of Factors Causing Academic Procrastination in Students. </w:t>
      </w:r>
      <w:r w:rsidRPr="006F5407">
        <w:rPr>
          <w:rFonts w:ascii="Cambria" w:hAnsi="Cambria"/>
          <w:i/>
          <w:iCs/>
          <w:noProof/>
        </w:rPr>
        <w:t>IJEDR: Indonesian Journal of Education and Development Research</w:t>
      </w:r>
      <w:r w:rsidRPr="006F5407">
        <w:rPr>
          <w:rFonts w:ascii="Cambria" w:hAnsi="Cambria"/>
          <w:noProof/>
        </w:rPr>
        <w:t xml:space="preserve">, </w:t>
      </w:r>
      <w:r w:rsidRPr="006F5407">
        <w:rPr>
          <w:rFonts w:ascii="Cambria" w:hAnsi="Cambria"/>
          <w:i/>
          <w:iCs/>
          <w:noProof/>
        </w:rPr>
        <w:t>2</w:t>
      </w:r>
      <w:r w:rsidRPr="006F5407">
        <w:rPr>
          <w:rFonts w:ascii="Cambria" w:hAnsi="Cambria"/>
          <w:noProof/>
        </w:rPr>
        <w:t>(1), 639–646. https://doi.org/10.57235/ijedr.v2i1.1917</w:t>
      </w:r>
    </w:p>
    <w:p w14:paraId="4B187E22"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Mu’alima, K. (2021). Faktor-Faktor yang Mempengaruhi Prokrastinasi Akademik Peserta Didik. </w:t>
      </w:r>
      <w:r w:rsidRPr="006F5407">
        <w:rPr>
          <w:rFonts w:ascii="Cambria" w:hAnsi="Cambria"/>
          <w:i/>
          <w:iCs/>
          <w:noProof/>
        </w:rPr>
        <w:t>KoPeN: Konferensi Pendidikan Nasional</w:t>
      </w:r>
      <w:r w:rsidRPr="006F5407">
        <w:rPr>
          <w:rFonts w:ascii="Cambria" w:hAnsi="Cambria"/>
          <w:noProof/>
        </w:rPr>
        <w:t xml:space="preserve">, </w:t>
      </w:r>
      <w:r w:rsidRPr="006F5407">
        <w:rPr>
          <w:rFonts w:ascii="Cambria" w:hAnsi="Cambria"/>
          <w:i/>
          <w:iCs/>
          <w:noProof/>
        </w:rPr>
        <w:t>3</w:t>
      </w:r>
      <w:r w:rsidRPr="006F5407">
        <w:rPr>
          <w:rFonts w:ascii="Cambria" w:hAnsi="Cambria"/>
          <w:noProof/>
        </w:rPr>
        <w:t>(2), 30–33.</w:t>
      </w:r>
    </w:p>
    <w:p w14:paraId="05ABB07A"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Nafeesa, N. (2018). Faktor-Faktor yang Mempengaruhi Prokrastinasi Akademik Siswa yang Menjadi Anggota Organisasi Siswa Intra Sekolah. </w:t>
      </w:r>
      <w:r w:rsidRPr="006F5407">
        <w:rPr>
          <w:rFonts w:ascii="Cambria" w:hAnsi="Cambria"/>
          <w:i/>
          <w:iCs/>
          <w:noProof/>
        </w:rPr>
        <w:t>Anthropos: Jurnal Antropologi Sosial Dan Budaya (Journal of Social and Cultural Anthropology)</w:t>
      </w:r>
      <w:r w:rsidRPr="006F5407">
        <w:rPr>
          <w:rFonts w:ascii="Cambria" w:hAnsi="Cambria"/>
          <w:noProof/>
        </w:rPr>
        <w:t xml:space="preserve">, </w:t>
      </w:r>
      <w:r w:rsidRPr="006F5407">
        <w:rPr>
          <w:rFonts w:ascii="Cambria" w:hAnsi="Cambria"/>
          <w:i/>
          <w:iCs/>
          <w:noProof/>
        </w:rPr>
        <w:t>4</w:t>
      </w:r>
      <w:r w:rsidRPr="006F5407">
        <w:rPr>
          <w:rFonts w:ascii="Cambria" w:hAnsi="Cambria"/>
          <w:noProof/>
        </w:rPr>
        <w:t>(1), 53. https://doi.org/10.24114/antro.v4i1.9884</w:t>
      </w:r>
    </w:p>
    <w:p w14:paraId="269DEECC"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Pradana, J. A., Surya, J., Sakawana, Wiradharma, B., &amp; Triana, M. (2024). Peran Media Pembelajaran Dalam Pendidikan Berdasarkan Kajian Sutta Pitaka. </w:t>
      </w:r>
      <w:r w:rsidRPr="006F5407">
        <w:rPr>
          <w:rFonts w:ascii="Cambria" w:hAnsi="Cambria"/>
          <w:i/>
          <w:iCs/>
          <w:noProof/>
        </w:rPr>
        <w:t xml:space="preserve">Dharma Acariya </w:t>
      </w:r>
      <w:r w:rsidRPr="006F5407">
        <w:rPr>
          <w:rFonts w:ascii="Cambria" w:hAnsi="Cambria"/>
          <w:i/>
          <w:iCs/>
          <w:noProof/>
        </w:rPr>
        <w:lastRenderedPageBreak/>
        <w:t>Nusantara: Jurnal Pendidikan, Bahasa Dan Budaya</w:t>
      </w:r>
      <w:r w:rsidRPr="006F5407">
        <w:rPr>
          <w:rFonts w:ascii="Cambria" w:hAnsi="Cambria"/>
          <w:noProof/>
        </w:rPr>
        <w:t xml:space="preserve">, </w:t>
      </w:r>
      <w:r w:rsidRPr="006F5407">
        <w:rPr>
          <w:rFonts w:ascii="Cambria" w:hAnsi="Cambria"/>
          <w:i/>
          <w:iCs/>
          <w:noProof/>
        </w:rPr>
        <w:t>2</w:t>
      </w:r>
      <w:r w:rsidRPr="006F5407">
        <w:rPr>
          <w:rFonts w:ascii="Cambria" w:hAnsi="Cambria"/>
          <w:noProof/>
        </w:rPr>
        <w:t>(1), 82–90. https://doi.org/10.47861/jdan.v2i1.749</w:t>
      </w:r>
    </w:p>
    <w:p w14:paraId="13DEBD9C"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Sarao, K. T. S. (2017). </w:t>
      </w:r>
      <w:r w:rsidRPr="006F5407">
        <w:rPr>
          <w:rFonts w:ascii="Cambria" w:hAnsi="Cambria"/>
          <w:i/>
          <w:iCs/>
          <w:noProof/>
        </w:rPr>
        <w:t>Aṅguttara Nikāya, Jilid V.Halaman 159</w:t>
      </w:r>
      <w:r w:rsidRPr="006F5407">
        <w:rPr>
          <w:rFonts w:ascii="Cambria" w:hAnsi="Cambria"/>
          <w:noProof/>
        </w:rPr>
        <w:t>. https://doi.org/10.1007/978-94-024-0852-2_157</w:t>
      </w:r>
    </w:p>
    <w:p w14:paraId="631CD7AC"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Setiawan, P. D., Supartono, S., &amp; Mujiyanto, M. (2024). Pengaruh Pendidikan Buddhis Terhadap Penguatan Moralitas Pancadharma Siswa Beragama Buddha. </w:t>
      </w:r>
      <w:r w:rsidRPr="006F5407">
        <w:rPr>
          <w:rFonts w:ascii="Cambria" w:hAnsi="Cambria"/>
          <w:i/>
          <w:iCs/>
          <w:noProof/>
        </w:rPr>
        <w:t>Academy of Education Journal</w:t>
      </w:r>
      <w:r w:rsidRPr="006F5407">
        <w:rPr>
          <w:rFonts w:ascii="Cambria" w:hAnsi="Cambria"/>
          <w:noProof/>
        </w:rPr>
        <w:t xml:space="preserve">, </w:t>
      </w:r>
      <w:r w:rsidRPr="006F5407">
        <w:rPr>
          <w:rFonts w:ascii="Cambria" w:hAnsi="Cambria"/>
          <w:i/>
          <w:iCs/>
          <w:noProof/>
        </w:rPr>
        <w:t>15</w:t>
      </w:r>
      <w:r w:rsidRPr="006F5407">
        <w:rPr>
          <w:rFonts w:ascii="Cambria" w:hAnsi="Cambria"/>
          <w:noProof/>
        </w:rPr>
        <w:t>(1), 648–656. https://doi.org/10.47200/aoej.v15i1.2271</w:t>
      </w:r>
    </w:p>
    <w:p w14:paraId="648ABEB1"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Setiawati, R., &amp; Nurjanah, A. (2024). Identifikasi Faktor-Faktor Penyebab Prokrastinasi Akademik Siswa. </w:t>
      </w:r>
      <w:r w:rsidRPr="006F5407">
        <w:rPr>
          <w:rFonts w:ascii="Cambria" w:hAnsi="Cambria"/>
          <w:i/>
          <w:iCs/>
          <w:noProof/>
        </w:rPr>
        <w:t>Coution : Journal of Counseling and Education</w:t>
      </w:r>
      <w:r w:rsidRPr="006F5407">
        <w:rPr>
          <w:rFonts w:ascii="Cambria" w:hAnsi="Cambria"/>
          <w:noProof/>
        </w:rPr>
        <w:t xml:space="preserve">, </w:t>
      </w:r>
      <w:r w:rsidRPr="006F5407">
        <w:rPr>
          <w:rFonts w:ascii="Cambria" w:hAnsi="Cambria"/>
          <w:i/>
          <w:iCs/>
          <w:noProof/>
        </w:rPr>
        <w:t>5</w:t>
      </w:r>
      <w:r w:rsidRPr="006F5407">
        <w:rPr>
          <w:rFonts w:ascii="Cambria" w:hAnsi="Cambria"/>
          <w:noProof/>
        </w:rPr>
        <w:t>, 35–46.</w:t>
      </w:r>
    </w:p>
    <w:p w14:paraId="39C28B01"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Sucito, F., Kabri, &amp; Andanti, M. F. (2024). Multimedia Pembelajaran Interaktif Berbasis Android pada Materi Etika dan Moralitas untuk Tingkat SMP. </w:t>
      </w:r>
      <w:r w:rsidRPr="006F5407">
        <w:rPr>
          <w:rFonts w:ascii="Cambria" w:hAnsi="Cambria"/>
          <w:i/>
          <w:iCs/>
          <w:noProof/>
        </w:rPr>
        <w:t>Jurnal Penelitian, Pendidikan Dan Pengajaran: JPPP</w:t>
      </w:r>
      <w:r w:rsidRPr="006F5407">
        <w:rPr>
          <w:rFonts w:ascii="Cambria" w:hAnsi="Cambria"/>
          <w:noProof/>
        </w:rPr>
        <w:t xml:space="preserve">, </w:t>
      </w:r>
      <w:r w:rsidRPr="006F5407">
        <w:rPr>
          <w:rFonts w:ascii="Cambria" w:hAnsi="Cambria"/>
          <w:i/>
          <w:iCs/>
          <w:noProof/>
        </w:rPr>
        <w:t>5</w:t>
      </w:r>
      <w:r w:rsidRPr="006F5407">
        <w:rPr>
          <w:rFonts w:ascii="Cambria" w:hAnsi="Cambria"/>
          <w:noProof/>
        </w:rPr>
        <w:t>(1), 24–34. https://doi.org/10.30596/jppp.v5i1.16524</w:t>
      </w:r>
    </w:p>
    <w:p w14:paraId="775B851E"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Triyono, &amp; Khairi, A. M. (2018). Prokastinasi akademik siswa SMA (Dampak psikologis dan solusi pemecahannya dalam perspektif psikologi pendidikan islam). </w:t>
      </w:r>
      <w:r w:rsidRPr="006F5407">
        <w:rPr>
          <w:rFonts w:ascii="Cambria" w:hAnsi="Cambria"/>
          <w:i/>
          <w:iCs/>
          <w:noProof/>
        </w:rPr>
        <w:t>Jurnal Al Qalam</w:t>
      </w:r>
      <w:r w:rsidRPr="006F5407">
        <w:rPr>
          <w:rFonts w:ascii="Cambria" w:hAnsi="Cambria"/>
          <w:noProof/>
        </w:rPr>
        <w:t xml:space="preserve">, </w:t>
      </w:r>
      <w:r w:rsidRPr="006F5407">
        <w:rPr>
          <w:rFonts w:ascii="Cambria" w:hAnsi="Cambria"/>
          <w:i/>
          <w:iCs/>
          <w:noProof/>
        </w:rPr>
        <w:t>19</w:t>
      </w:r>
      <w:r w:rsidRPr="006F5407">
        <w:rPr>
          <w:rFonts w:ascii="Cambria" w:hAnsi="Cambria"/>
          <w:noProof/>
        </w:rPr>
        <w:t>(2), 58–74.</w:t>
      </w:r>
    </w:p>
    <w:p w14:paraId="0D0ED559"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Wang, H., Wang, S., Tlili, A., Li, M., Yang, D., Adarkwah, M. A., Zhu, X., Zhu, L., Huang, R., &amp; Kuai, H. (2025). The combined effects of goal attributes, motivational beliefs, creativity and grit on self-regulation in online ill-structured problem solving: a fsQCA approach. </w:t>
      </w:r>
      <w:r w:rsidRPr="006F5407">
        <w:rPr>
          <w:rFonts w:ascii="Cambria" w:hAnsi="Cambria"/>
          <w:i/>
          <w:iCs/>
          <w:noProof/>
        </w:rPr>
        <w:t>BMC Psychology</w:t>
      </w:r>
      <w:r w:rsidRPr="006F5407">
        <w:rPr>
          <w:rFonts w:ascii="Cambria" w:hAnsi="Cambria"/>
          <w:noProof/>
        </w:rPr>
        <w:t xml:space="preserve">, </w:t>
      </w:r>
      <w:r w:rsidRPr="006F5407">
        <w:rPr>
          <w:rFonts w:ascii="Cambria" w:hAnsi="Cambria"/>
          <w:i/>
          <w:iCs/>
          <w:noProof/>
        </w:rPr>
        <w:t>13</w:t>
      </w:r>
      <w:r w:rsidRPr="006F5407">
        <w:rPr>
          <w:rFonts w:ascii="Cambria" w:hAnsi="Cambria"/>
          <w:noProof/>
        </w:rPr>
        <w:t>(1), 27. https://doi.org/10.1186/s40359-024-02317-0</w:t>
      </w:r>
    </w:p>
    <w:p w14:paraId="0D1B7E25"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Warsah, I., Carles, E., Morganna, R., Anggraini, S., Silvana, S., &amp; Maisaroh, S. (2023). Usaha Guru Mengurangi Kecemasan Belajar Siswa Dalam Pembelajaran Pai. </w:t>
      </w:r>
      <w:r w:rsidRPr="006F5407">
        <w:rPr>
          <w:rFonts w:ascii="Cambria" w:hAnsi="Cambria"/>
          <w:i/>
          <w:iCs/>
          <w:noProof/>
        </w:rPr>
        <w:t>At-Ta’Dib: Jurnal Ilmiah Prodi Pendidikan Agama Islam</w:t>
      </w:r>
      <w:r w:rsidRPr="006F5407">
        <w:rPr>
          <w:rFonts w:ascii="Cambria" w:hAnsi="Cambria"/>
          <w:noProof/>
        </w:rPr>
        <w:t xml:space="preserve">, </w:t>
      </w:r>
      <w:r w:rsidRPr="006F5407">
        <w:rPr>
          <w:rFonts w:ascii="Cambria" w:hAnsi="Cambria"/>
          <w:i/>
          <w:iCs/>
          <w:noProof/>
        </w:rPr>
        <w:t>15</w:t>
      </w:r>
      <w:r w:rsidRPr="006F5407">
        <w:rPr>
          <w:rFonts w:ascii="Cambria" w:hAnsi="Cambria"/>
          <w:noProof/>
        </w:rPr>
        <w:t>(1), 31–48. https://doi.org/10.47498/tadib.v15i1.1763</w:t>
      </w:r>
    </w:p>
    <w:p w14:paraId="72C2F781" w14:textId="77777777" w:rsidR="006F5407" w:rsidRPr="006F5407" w:rsidRDefault="006F5407" w:rsidP="006F5407">
      <w:pPr>
        <w:widowControl w:val="0"/>
        <w:autoSpaceDE w:val="0"/>
        <w:autoSpaceDN w:val="0"/>
        <w:adjustRightInd w:val="0"/>
        <w:ind w:left="480" w:hanging="480"/>
        <w:jc w:val="both"/>
        <w:rPr>
          <w:rFonts w:ascii="Cambria" w:hAnsi="Cambria"/>
          <w:noProof/>
        </w:rPr>
      </w:pPr>
      <w:r w:rsidRPr="006F5407">
        <w:rPr>
          <w:rFonts w:ascii="Cambria" w:hAnsi="Cambria"/>
          <w:noProof/>
        </w:rPr>
        <w:t xml:space="preserve">Wulandari, I., Fatimah, S., &amp; Suherman, M. M. (2021). Gambaran Faktor Penyebab Prokrastinasi Akademik Siswa Sma Kelas Xi Sman 1 Batujajar Dimasa Pandemi Covid-19. </w:t>
      </w:r>
      <w:r w:rsidRPr="006F5407">
        <w:rPr>
          <w:rFonts w:ascii="Cambria" w:hAnsi="Cambria"/>
          <w:i/>
          <w:iCs/>
          <w:noProof/>
        </w:rPr>
        <w:t>FOKUS (Kajian Bimbingan &amp; Konseling Dalam Pendidikan)</w:t>
      </w:r>
      <w:r w:rsidRPr="006F5407">
        <w:rPr>
          <w:rFonts w:ascii="Cambria" w:hAnsi="Cambria"/>
          <w:noProof/>
        </w:rPr>
        <w:t xml:space="preserve">, </w:t>
      </w:r>
      <w:r w:rsidRPr="006F5407">
        <w:rPr>
          <w:rFonts w:ascii="Cambria" w:hAnsi="Cambria"/>
          <w:i/>
          <w:iCs/>
          <w:noProof/>
        </w:rPr>
        <w:t>4</w:t>
      </w:r>
      <w:r w:rsidRPr="006F5407">
        <w:rPr>
          <w:rFonts w:ascii="Cambria" w:hAnsi="Cambria"/>
          <w:noProof/>
        </w:rPr>
        <w:t>(3), 200. https://doi.org/10.22460/fokus.v4i3.7237</w:t>
      </w:r>
    </w:p>
    <w:p w14:paraId="46B3C264" w14:textId="12ADDE09" w:rsidR="006F5407" w:rsidRDefault="006F5407" w:rsidP="00411133">
      <w:pPr>
        <w:widowControl w:val="0"/>
        <w:autoSpaceDE w:val="0"/>
        <w:autoSpaceDN w:val="0"/>
        <w:adjustRightInd w:val="0"/>
        <w:ind w:left="480" w:hanging="480"/>
        <w:rPr>
          <w:rFonts w:ascii="Cambria" w:eastAsia="Cambria" w:hAnsi="Cambria" w:cs="Cambria"/>
          <w:bCs/>
          <w:lang w:val="id-ID"/>
        </w:rPr>
      </w:pPr>
      <w:r>
        <w:rPr>
          <w:rFonts w:ascii="Cambria" w:eastAsia="Cambria" w:hAnsi="Cambria" w:cs="Cambria"/>
          <w:bCs/>
          <w:lang w:val="id-ID"/>
        </w:rPr>
        <w:fldChar w:fldCharType="end"/>
      </w:r>
    </w:p>
    <w:p w14:paraId="0E5CA745" w14:textId="77777777" w:rsidR="006F5407" w:rsidRDefault="006F5407" w:rsidP="00411133">
      <w:pPr>
        <w:widowControl w:val="0"/>
        <w:autoSpaceDE w:val="0"/>
        <w:autoSpaceDN w:val="0"/>
        <w:adjustRightInd w:val="0"/>
        <w:ind w:left="480" w:hanging="480"/>
        <w:rPr>
          <w:rFonts w:ascii="Cambria" w:eastAsia="Cambria" w:hAnsi="Cambria" w:cs="Cambria"/>
          <w:bCs/>
          <w:lang w:val="id-ID"/>
        </w:rPr>
      </w:pPr>
    </w:p>
    <w:p w14:paraId="6AFD74A6" w14:textId="02E6BC8F" w:rsidR="006F5407" w:rsidRPr="0023591E" w:rsidRDefault="006F5407" w:rsidP="006F5407">
      <w:pPr>
        <w:widowControl w:val="0"/>
        <w:autoSpaceDE w:val="0"/>
        <w:autoSpaceDN w:val="0"/>
        <w:adjustRightInd w:val="0"/>
        <w:rPr>
          <w:rFonts w:ascii="Cambria" w:eastAsia="Cambria" w:hAnsi="Cambria" w:cs="Cambria"/>
          <w:bCs/>
          <w:lang w:val="en-US"/>
        </w:rPr>
      </w:pPr>
    </w:p>
    <w:p w14:paraId="25322E7B" w14:textId="3EB16CE0" w:rsidR="00A8277E" w:rsidRPr="0023591E" w:rsidRDefault="00A8277E" w:rsidP="0023591E">
      <w:pPr>
        <w:widowControl w:val="0"/>
        <w:ind w:left="567" w:hanging="567"/>
        <w:jc w:val="both"/>
        <w:rPr>
          <w:rFonts w:ascii="Cambria" w:eastAsia="Cambria" w:hAnsi="Cambria" w:cs="Cambria"/>
          <w:bCs/>
          <w:lang w:val="en-US"/>
        </w:rPr>
      </w:pPr>
    </w:p>
    <w:sectPr w:rsidR="00A8277E" w:rsidRPr="0023591E" w:rsidSect="00A8277E">
      <w:headerReference w:type="default" r:id="rId13"/>
      <w:footerReference w:type="default" r:id="rId14"/>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DEC5" w14:textId="77777777" w:rsidR="009A47F9" w:rsidRDefault="009A47F9">
      <w:r>
        <w:separator/>
      </w:r>
    </w:p>
  </w:endnote>
  <w:endnote w:type="continuationSeparator" w:id="0">
    <w:p w14:paraId="07DD8953" w14:textId="77777777" w:rsidR="009A47F9" w:rsidRDefault="009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B29E" w14:textId="77777777" w:rsidR="00E21185" w:rsidRPr="007914AE" w:rsidRDefault="00E21185" w:rsidP="00E21185">
    <w:pPr>
      <w:tabs>
        <w:tab w:val="center" w:pos="4680"/>
        <w:tab w:val="right" w:pos="9360"/>
      </w:tabs>
      <w:rPr>
        <w:rFonts w:ascii="Cambria" w:eastAsia="Cambria" w:hAnsi="Cambria" w:cs="Cambria"/>
        <w:b/>
        <w:color w:val="FF0000"/>
      </w:rPr>
    </w:pPr>
    <w:r w:rsidRPr="007914AE">
      <w:rPr>
        <w:noProof/>
        <w:color w:val="FF0000"/>
      </w:rPr>
      <mc:AlternateContent>
        <mc:Choice Requires="wps">
          <w:drawing>
            <wp:anchor distT="0" distB="0" distL="114300" distR="114300" simplePos="0" relativeHeight="251665408" behindDoc="0" locked="0" layoutInCell="1" allowOverlap="1" wp14:anchorId="0FE56DFC" wp14:editId="6FB9223A">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0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C05A6D"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" strokecolor="red" strokeweight="3pt">
              <v:shadow on="t" color="black" opacity="22937f" origin=",.5" offset="0,.63889mm"/>
              <o:lock v:ext="edit" shapetype="f"/>
            </v:shape>
          </w:pict>
        </mc:Fallback>
      </mc:AlternateContent>
    </w:r>
  </w:p>
  <w:p w14:paraId="07BF3510" w14:textId="77777777" w:rsidR="00E21185" w:rsidRPr="007914AE" w:rsidRDefault="00E21185" w:rsidP="00E21185">
    <w:pPr>
      <w:tabs>
        <w:tab w:val="right" w:pos="9639"/>
      </w:tabs>
      <w:rPr>
        <w:rFonts w:ascii="Cambria" w:eastAsia="Cambria" w:hAnsi="Cambria" w:cs="Cambria"/>
        <w:b/>
        <w:color w:val="FF0000"/>
      </w:rPr>
    </w:pPr>
    <w:r w:rsidRPr="007914AE">
      <w:rPr>
        <w:rFonts w:ascii="Cambria" w:eastAsia="Cambria" w:hAnsi="Cambria" w:cs="Cambria"/>
        <w:b/>
        <w:color w:val="FF0000"/>
        <w:lang w:val="en-US"/>
      </w:rPr>
      <w:t xml:space="preserve">T </w:t>
    </w:r>
    <w:proofErr w:type="spellStart"/>
    <w:r w:rsidRPr="007914AE">
      <w:rPr>
        <w:rFonts w:ascii="Cambria" w:eastAsia="Cambria" w:hAnsi="Cambria" w:cs="Cambria"/>
        <w:b/>
        <w:color w:val="FF0000"/>
        <w:lang w:val="en-US"/>
      </w:rPr>
      <w:t>Heru</w:t>
    </w:r>
    <w:proofErr w:type="spellEnd"/>
    <w:r w:rsidRPr="007914AE">
      <w:rPr>
        <w:rFonts w:ascii="Cambria" w:eastAsia="Cambria" w:hAnsi="Cambria" w:cs="Cambria"/>
        <w:b/>
        <w:color w:val="FF0000"/>
        <w:lang w:val="en-US"/>
      </w:rPr>
      <w:t xml:space="preserve"> </w:t>
    </w:r>
    <w:proofErr w:type="spellStart"/>
    <w:r w:rsidRPr="007914AE">
      <w:rPr>
        <w:rFonts w:ascii="Cambria" w:eastAsia="Cambria" w:hAnsi="Cambria" w:cs="Cambria"/>
        <w:b/>
        <w:color w:val="FF0000"/>
        <w:lang w:val="en-US"/>
      </w:rPr>
      <w:t>Nurgiansah</w:t>
    </w:r>
    <w:proofErr w:type="spellEnd"/>
    <w:r w:rsidRPr="007914AE">
      <w:rPr>
        <w:rFonts w:ascii="Cambria" w:eastAsia="Cambria" w:hAnsi="Cambria" w:cs="Cambria"/>
        <w:b/>
        <w:color w:val="FF0000"/>
        <w:lang w:val="en-US"/>
      </w:rPr>
      <w:t xml:space="preserve">, </w:t>
    </w:r>
    <w:proofErr w:type="spellStart"/>
    <w:r w:rsidRPr="007914AE">
      <w:rPr>
        <w:rFonts w:ascii="Cambria" w:eastAsia="Cambria" w:hAnsi="Cambria" w:cs="Cambria"/>
        <w:b/>
        <w:color w:val="FF0000"/>
        <w:lang w:val="en-US"/>
      </w:rPr>
      <w:t>dkk</w:t>
    </w:r>
    <w:proofErr w:type="spellEnd"/>
    <w:r w:rsidRPr="007914AE">
      <w:rPr>
        <w:rFonts w:ascii="Cambria" w:eastAsia="Cambria" w:hAnsi="Cambria" w:cs="Cambria"/>
        <w:b/>
        <w:color w:val="FF0000"/>
        <w:lang w:val="en-US"/>
      </w:rPr>
      <w:t xml:space="preserve">. – </w:t>
    </w:r>
    <w:proofErr w:type="spellStart"/>
    <w:r w:rsidRPr="007914AE">
      <w:rPr>
        <w:rFonts w:ascii="Cambria" w:eastAsia="Cambria" w:hAnsi="Cambria" w:cs="Cambria"/>
        <w:b/>
        <w:color w:val="FF0000"/>
        <w:lang w:val="en-US"/>
      </w:rPr>
      <w:t>Universitas</w:t>
    </w:r>
    <w:proofErr w:type="spellEnd"/>
    <w:r w:rsidRPr="007914AE">
      <w:rPr>
        <w:rFonts w:ascii="Cambria" w:eastAsia="Cambria" w:hAnsi="Cambria" w:cs="Cambria"/>
        <w:b/>
        <w:color w:val="FF0000"/>
        <w:lang w:val="en-US"/>
      </w:rPr>
      <w:t xml:space="preserve"> PGRI Yogyakarta</w:t>
    </w:r>
    <w:r w:rsidRPr="007914AE">
      <w:rPr>
        <w:rFonts w:ascii="Cambria" w:eastAsia="Cambria" w:hAnsi="Cambria" w:cs="Cambria"/>
        <w:b/>
        <w:color w:val="FF0000"/>
      </w:rPr>
      <w:tab/>
    </w:r>
    <w:r w:rsidRPr="007914AE">
      <w:rPr>
        <w:rFonts w:ascii="Cambria" w:eastAsia="Cambria" w:hAnsi="Cambria" w:cs="Cambria"/>
        <w:b/>
        <w:color w:val="FF0000"/>
      </w:rPr>
      <w:fldChar w:fldCharType="begin"/>
    </w:r>
    <w:r w:rsidRPr="007914AE">
      <w:rPr>
        <w:rFonts w:ascii="Cambria" w:eastAsia="Cambria" w:hAnsi="Cambria" w:cs="Cambria"/>
        <w:b/>
        <w:color w:val="FF0000"/>
      </w:rPr>
      <w:instrText>PAGE</w:instrText>
    </w:r>
    <w:r w:rsidRPr="007914AE">
      <w:rPr>
        <w:rFonts w:ascii="Cambria" w:eastAsia="Cambria" w:hAnsi="Cambria" w:cs="Cambria"/>
        <w:b/>
        <w:color w:val="FF0000"/>
      </w:rPr>
      <w:fldChar w:fldCharType="separate"/>
    </w:r>
    <w:r w:rsidRPr="007914AE">
      <w:rPr>
        <w:rFonts w:ascii="Cambria" w:eastAsia="Cambria" w:hAnsi="Cambria" w:cs="Cambria"/>
        <w:b/>
        <w:color w:val="FF0000"/>
      </w:rPr>
      <w:t>1</w:t>
    </w:r>
    <w:r w:rsidRPr="007914AE">
      <w:rPr>
        <w:rFonts w:ascii="Cambria" w:eastAsia="Cambria" w:hAnsi="Cambria" w:cs="Cambria"/>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88BFD" w14:textId="77777777" w:rsidR="009A47F9" w:rsidRDefault="009A47F9">
      <w:r>
        <w:separator/>
      </w:r>
    </w:p>
  </w:footnote>
  <w:footnote w:type="continuationSeparator" w:id="0">
    <w:p w14:paraId="714E2DED" w14:textId="77777777" w:rsidR="009A47F9" w:rsidRDefault="009A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79DD" w14:textId="72ADF402" w:rsidR="007914AE" w:rsidRPr="00983610" w:rsidRDefault="00A317DC" w:rsidP="007914AE">
    <w:pPr>
      <w:pStyle w:val="Header"/>
      <w:ind w:left="981" w:right="1" w:hanging="11"/>
      <w:jc w:val="right"/>
      <w:rPr>
        <w:rFonts w:ascii="Cambria" w:hAnsi="Cambria"/>
        <w:b/>
        <w:color w:val="FF0000"/>
      </w:rPr>
    </w:pPr>
    <w:r w:rsidRPr="00A317DC">
      <w:rPr>
        <w:rFonts w:ascii="Cambria" w:hAnsi="Cambria"/>
        <w:b/>
        <w:noProof/>
        <w:color w:val="FF0000"/>
      </w:rPr>
      <w:drawing>
        <wp:anchor distT="0" distB="0" distL="114300" distR="114300" simplePos="0" relativeHeight="251669504" behindDoc="1" locked="0" layoutInCell="1" allowOverlap="1" wp14:anchorId="7FA0A493" wp14:editId="702A1867">
          <wp:simplePos x="0" y="0"/>
          <wp:positionH relativeFrom="column">
            <wp:posOffset>-8890</wp:posOffset>
          </wp:positionH>
          <wp:positionV relativeFrom="paragraph">
            <wp:posOffset>-37465</wp:posOffset>
          </wp:positionV>
          <wp:extent cx="527050" cy="587424"/>
          <wp:effectExtent l="0" t="0" r="6350" b="3175"/>
          <wp:wrapNone/>
          <wp:docPr id="95131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14309" name=""/>
                  <pic:cNvPicPr/>
                </pic:nvPicPr>
                <pic:blipFill>
                  <a:blip r:embed="rId1">
                    <a:extLst>
                      <a:ext uri="{28A0092B-C50C-407E-A947-70E740481C1C}">
                        <a14:useLocalDpi xmlns:a14="http://schemas.microsoft.com/office/drawing/2010/main" val="0"/>
                      </a:ext>
                    </a:extLst>
                  </a:blip>
                  <a:stretch>
                    <a:fillRect/>
                  </a:stretch>
                </pic:blipFill>
                <pic:spPr>
                  <a:xfrm>
                    <a:off x="0" y="0"/>
                    <a:ext cx="532824" cy="593860"/>
                  </a:xfrm>
                  <a:prstGeom prst="rect">
                    <a:avLst/>
                  </a:prstGeom>
                </pic:spPr>
              </pic:pic>
            </a:graphicData>
          </a:graphic>
          <wp14:sizeRelH relativeFrom="page">
            <wp14:pctWidth>0</wp14:pctWidth>
          </wp14:sizeRelH>
          <wp14:sizeRelV relativeFrom="page">
            <wp14:pctHeight>0</wp14:pctHeight>
          </wp14:sizeRelV>
        </wp:anchor>
      </w:drawing>
    </w:r>
    <w:r w:rsidR="009C29E0">
      <w:rPr>
        <w:rFonts w:ascii="Cambria" w:hAnsi="Cambria"/>
        <w:b/>
        <w:color w:val="FF0000"/>
      </w:rPr>
      <w:t>IJEDR: Indonesian Journal of Education and Development Research</w:t>
    </w:r>
  </w:p>
  <w:p w14:paraId="42BB0267" w14:textId="6EB65867" w:rsidR="007914AE" w:rsidRPr="00983610" w:rsidRDefault="00A317DC" w:rsidP="007914AE">
    <w:pPr>
      <w:pStyle w:val="Header"/>
      <w:ind w:left="981" w:right="1" w:hanging="11"/>
      <w:jc w:val="right"/>
      <w:rPr>
        <w:rFonts w:ascii="Cambria" w:hAnsi="Cambria"/>
        <w:b/>
        <w:color w:val="FF0000"/>
      </w:rPr>
    </w:pPr>
    <w:r>
      <w:rPr>
        <w:rFonts w:ascii="Cambria" w:hAnsi="Cambria"/>
        <w:b/>
        <w:color w:val="FF0000"/>
      </w:rPr>
      <w:t>Volume</w:t>
    </w:r>
    <w:r w:rsidR="007914AE" w:rsidRPr="00983610">
      <w:rPr>
        <w:rFonts w:ascii="Cambria" w:hAnsi="Cambria"/>
        <w:b/>
        <w:color w:val="FF0000"/>
      </w:rPr>
      <w:t xml:space="preserve"> 1 </w:t>
    </w:r>
    <w:proofErr w:type="spellStart"/>
    <w:r w:rsidR="007914AE" w:rsidRPr="00983610">
      <w:rPr>
        <w:rFonts w:ascii="Cambria" w:hAnsi="Cambria"/>
        <w:b/>
        <w:color w:val="FF0000"/>
      </w:rPr>
      <w:t>No</w:t>
    </w:r>
    <w:r>
      <w:rPr>
        <w:rFonts w:ascii="Cambria" w:hAnsi="Cambria"/>
        <w:b/>
        <w:color w:val="FF0000"/>
      </w:rPr>
      <w:t>mor</w:t>
    </w:r>
    <w:proofErr w:type="spellEnd"/>
    <w:r w:rsidR="007914AE" w:rsidRPr="00983610">
      <w:rPr>
        <w:rFonts w:ascii="Cambria" w:hAnsi="Cambria"/>
        <w:b/>
        <w:color w:val="FF0000"/>
      </w:rPr>
      <w:t xml:space="preserve"> 1 November 2022</w:t>
    </w:r>
  </w:p>
  <w:p w14:paraId="1B581192" w14:textId="5DA9CF75" w:rsidR="007914AE" w:rsidRPr="00983610" w:rsidRDefault="009C29E0" w:rsidP="00717A93">
    <w:pPr>
      <w:pStyle w:val="Header"/>
      <w:tabs>
        <w:tab w:val="left" w:pos="2692"/>
        <w:tab w:val="right" w:pos="9638"/>
      </w:tabs>
      <w:ind w:left="981" w:right="1" w:hanging="11"/>
      <w:jc w:val="right"/>
      <w:rPr>
        <w:rFonts w:ascii="Cambria" w:hAnsi="Cambria"/>
        <w:b/>
        <w:color w:val="FF0000"/>
      </w:rPr>
    </w:pPr>
    <w:r>
      <w:rPr>
        <w:rFonts w:ascii="Cambria" w:hAnsi="Cambria"/>
        <w:b/>
        <w:color w:val="FF0000"/>
      </w:rPr>
      <w:tab/>
    </w:r>
    <w:r>
      <w:rPr>
        <w:rFonts w:ascii="Cambria" w:hAnsi="Cambria"/>
        <w:b/>
        <w:color w:val="FF0000"/>
      </w:rPr>
      <w:tab/>
    </w:r>
    <w:r>
      <w:rPr>
        <w:rFonts w:ascii="Cambria" w:hAnsi="Cambria"/>
        <w:b/>
        <w:color w:val="FF0000"/>
      </w:rPr>
      <w:tab/>
    </w:r>
    <w:r w:rsidR="00A317DC">
      <w:rPr>
        <w:rFonts w:ascii="Cambria" w:hAnsi="Cambria"/>
        <w:b/>
        <w:color w:val="FF0000"/>
      </w:rPr>
      <w:t>P-</w:t>
    </w:r>
    <w:r w:rsidR="007914AE" w:rsidRPr="00983610">
      <w:rPr>
        <w:rFonts w:ascii="Cambria" w:hAnsi="Cambria"/>
        <w:b/>
        <w:color w:val="FF0000"/>
      </w:rPr>
      <w:t xml:space="preserve">ISSN: 2964-7916 </w:t>
    </w:r>
    <w:r w:rsidR="00A317DC">
      <w:rPr>
        <w:rFonts w:ascii="Cambria" w:hAnsi="Cambria"/>
        <w:b/>
        <w:color w:val="FF0000"/>
      </w:rPr>
      <w:t>E-</w:t>
    </w:r>
    <w:r w:rsidR="007914AE" w:rsidRPr="00983610">
      <w:rPr>
        <w:rFonts w:ascii="Cambria" w:hAnsi="Cambria"/>
        <w:b/>
        <w:color w:val="FF0000"/>
      </w:rPr>
      <w:t>ISSN: 2964-1675</w:t>
    </w:r>
  </w:p>
  <w:p w14:paraId="1CA6D3F3" w14:textId="77777777" w:rsidR="003C7A3B" w:rsidRPr="007914AE" w:rsidRDefault="007914AE" w:rsidP="007914AE">
    <w:pPr>
      <w:pStyle w:val="Header"/>
      <w:ind w:left="981" w:right="1" w:hanging="11"/>
      <w:jc w:val="right"/>
      <w:rPr>
        <w:rFonts w:ascii="Cambria" w:hAnsi="Cambria"/>
        <w:b/>
        <w:color w:val="FF0000"/>
      </w:rPr>
    </w:pPr>
    <w:r w:rsidRPr="00983610">
      <w:rPr>
        <w:noProof/>
        <w:color w:val="FF0000"/>
      </w:rPr>
      <mc:AlternateContent>
        <mc:Choice Requires="wps">
          <w:drawing>
            <wp:anchor distT="4294967293" distB="4294967293" distL="114300" distR="114300" simplePos="0" relativeHeight="251667456" behindDoc="0" locked="0" layoutInCell="1" allowOverlap="1" wp14:anchorId="525D8AA7" wp14:editId="699CF8D7">
              <wp:simplePos x="0" y="0"/>
              <wp:positionH relativeFrom="column">
                <wp:posOffset>-17145</wp:posOffset>
              </wp:positionH>
              <wp:positionV relativeFrom="paragraph">
                <wp:posOffset>57149</wp:posOffset>
              </wp:positionV>
              <wp:extent cx="6143625" cy="0"/>
              <wp:effectExtent l="0" t="0" r="0" b="0"/>
              <wp:wrapNone/>
              <wp:docPr id="1868283198" name="Straight Arrow Connector 1868283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9050" cap="flat" cmpd="sng" algn="ctr">
                        <a:solidFill>
                          <a:srgbClr val="FF0000"/>
                        </a:solidFill>
                        <a:prstDash val="solid"/>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AA6175" id="_x0000_t32" coordsize="21600,21600" o:spt="32" o:oned="t" path="m,l21600,21600e" filled="f">
              <v:path arrowok="t" fillok="f" o:connecttype="none"/>
              <o:lock v:ext="edit" shapetype="t"/>
            </v:shapetype>
            <v:shape id="Straight Arrow Connector 1868283198" o:spid="_x0000_s1026" type="#_x0000_t32" style="position:absolute;margin-left:-1.35pt;margin-top:4.5pt;width:483.7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" strokecolor="red" strokeweight="1.5pt">
              <v:stroke joinstyle="miter"/>
            </v:shape>
          </w:pict>
        </mc:Fallback>
      </mc:AlternateContent>
    </w:r>
    <w:r w:rsidRPr="00983610">
      <w:rPr>
        <w:noProof/>
        <w:color w:val="FF0000"/>
      </w:rPr>
      <mc:AlternateContent>
        <mc:Choice Requires="wps">
          <w:drawing>
            <wp:anchor distT="4294967293" distB="4294967293" distL="114300" distR="114300" simplePos="0" relativeHeight="251668480" behindDoc="0" locked="0" layoutInCell="1" allowOverlap="1" wp14:anchorId="46033795" wp14:editId="0478230D">
              <wp:simplePos x="0" y="0"/>
              <wp:positionH relativeFrom="column">
                <wp:posOffset>-17145</wp:posOffset>
              </wp:positionH>
              <wp:positionV relativeFrom="paragraph">
                <wp:posOffset>76199</wp:posOffset>
              </wp:positionV>
              <wp:extent cx="6143625" cy="0"/>
              <wp:effectExtent l="0" t="0" r="0" b="0"/>
              <wp:wrapNone/>
              <wp:docPr id="2117379676" name="Straight Arrow Connector 2117379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9050" cap="flat" cmpd="sng" algn="ctr">
                        <a:solidFill>
                          <a:srgbClr val="FF0000"/>
                        </a:solidFill>
                        <a:prstDash val="solid"/>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091CD7" id="Straight Arrow Connector 2117379676" o:spid="_x0000_s1026" type="#_x0000_t32" style="position:absolute;margin-left:-1.35pt;margin-top:6pt;width:483.7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" strokecolor="red" strokeweight="1.5pt">
              <v:stroke joinstyle="miter"/>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D"/>
    <w:rsid w:val="00010DB3"/>
    <w:rsid w:val="0001642B"/>
    <w:rsid w:val="00031526"/>
    <w:rsid w:val="0006749E"/>
    <w:rsid w:val="000D2A9E"/>
    <w:rsid w:val="000E5EE7"/>
    <w:rsid w:val="000F310A"/>
    <w:rsid w:val="001112FD"/>
    <w:rsid w:val="001254F1"/>
    <w:rsid w:val="00131DF5"/>
    <w:rsid w:val="00133B34"/>
    <w:rsid w:val="00141E35"/>
    <w:rsid w:val="001563BA"/>
    <w:rsid w:val="00167F93"/>
    <w:rsid w:val="001E15AC"/>
    <w:rsid w:val="0023591E"/>
    <w:rsid w:val="00275876"/>
    <w:rsid w:val="00293551"/>
    <w:rsid w:val="00330710"/>
    <w:rsid w:val="003A166B"/>
    <w:rsid w:val="003C7A3B"/>
    <w:rsid w:val="003D7EBC"/>
    <w:rsid w:val="004007ED"/>
    <w:rsid w:val="00411133"/>
    <w:rsid w:val="0041435A"/>
    <w:rsid w:val="00426DA7"/>
    <w:rsid w:val="00456EFB"/>
    <w:rsid w:val="00475E4A"/>
    <w:rsid w:val="004E000E"/>
    <w:rsid w:val="004E73ED"/>
    <w:rsid w:val="00536A15"/>
    <w:rsid w:val="00560C45"/>
    <w:rsid w:val="00572000"/>
    <w:rsid w:val="00576204"/>
    <w:rsid w:val="00591969"/>
    <w:rsid w:val="005A60C2"/>
    <w:rsid w:val="005F5E3D"/>
    <w:rsid w:val="006750A3"/>
    <w:rsid w:val="006F5407"/>
    <w:rsid w:val="00717A93"/>
    <w:rsid w:val="00745AAC"/>
    <w:rsid w:val="007914AE"/>
    <w:rsid w:val="007E1CBD"/>
    <w:rsid w:val="008640F9"/>
    <w:rsid w:val="008918C9"/>
    <w:rsid w:val="008F595B"/>
    <w:rsid w:val="00925CC4"/>
    <w:rsid w:val="009A47F9"/>
    <w:rsid w:val="009B73F6"/>
    <w:rsid w:val="009C29E0"/>
    <w:rsid w:val="009D3BF3"/>
    <w:rsid w:val="00A02F75"/>
    <w:rsid w:val="00A317DC"/>
    <w:rsid w:val="00A34DA6"/>
    <w:rsid w:val="00A8277E"/>
    <w:rsid w:val="00A904CA"/>
    <w:rsid w:val="00AB46B8"/>
    <w:rsid w:val="00AC225E"/>
    <w:rsid w:val="00AC627A"/>
    <w:rsid w:val="00AC7FA3"/>
    <w:rsid w:val="00AF3C75"/>
    <w:rsid w:val="00B42B8E"/>
    <w:rsid w:val="00BA0C78"/>
    <w:rsid w:val="00BA232D"/>
    <w:rsid w:val="00BB676F"/>
    <w:rsid w:val="00BE2FD2"/>
    <w:rsid w:val="00C052B7"/>
    <w:rsid w:val="00C16A43"/>
    <w:rsid w:val="00D722A2"/>
    <w:rsid w:val="00D737F2"/>
    <w:rsid w:val="00DE6014"/>
    <w:rsid w:val="00E12167"/>
    <w:rsid w:val="00E21185"/>
    <w:rsid w:val="00E22403"/>
    <w:rsid w:val="00E90E6A"/>
    <w:rsid w:val="00E9767F"/>
    <w:rsid w:val="00EC5819"/>
    <w:rsid w:val="00F1549A"/>
    <w:rsid w:val="00F376EC"/>
    <w:rsid w:val="00F50B5C"/>
    <w:rsid w:val="00F82158"/>
    <w:rsid w:val="00F94A73"/>
    <w:rsid w:val="00FB33A7"/>
    <w:rsid w:val="00FE0DF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7BF1F"/>
  <w15:docId w15:val="{B4BD0984-094E-4B8B-8F0B-456DB92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3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surya@smaratungga.ac.id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ujiyanto@smaratungga.ac.id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810173-9867-4D5B-951E-0EFA3D4E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8</Pages>
  <Words>9651</Words>
  <Characters>55014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ASUS</cp:lastModifiedBy>
  <cp:revision>6</cp:revision>
  <dcterms:created xsi:type="dcterms:W3CDTF">2025-05-22T13:43:00Z</dcterms:created>
  <dcterms:modified xsi:type="dcterms:W3CDTF">2025-05-23T07:41:00Z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682a6564-a945-3892-a317-94c2d2578fa4</vt:lpwstr>
  </property>
  <property fmtid="{D5CDD505-2E9C-101B-9397-08002B2CF9AE}" pid="24" name="Mendeley Citation Style_1">
    <vt:lpwstr>http://www.zotero.org/styles/apa</vt:lpwstr>
  </property>
</Properties>
</file>