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98B3" w14:textId="77777777" w:rsidR="009F5979" w:rsidRPr="00C241D6" w:rsidRDefault="00000000" w:rsidP="00CF2B77">
      <w:pPr>
        <w:jc w:val="center"/>
        <w:rPr>
          <w:rFonts w:asciiTheme="minorHAnsi" w:eastAsia="Cambria" w:hAnsiTheme="minorHAnsi" w:cs="Cambria"/>
          <w:b/>
          <w:sz w:val="30"/>
          <w:szCs w:val="30"/>
        </w:rPr>
      </w:pPr>
      <w:r w:rsidRPr="00C241D6">
        <w:rPr>
          <w:rFonts w:asciiTheme="minorHAnsi" w:eastAsia="Cambria" w:hAnsiTheme="minorHAnsi" w:cs="Cambria"/>
          <w:b/>
          <w:sz w:val="30"/>
          <w:szCs w:val="30"/>
        </w:rPr>
        <w:t xml:space="preserve">PERAN BIMBINGAN KARIR PADA ANAK SEKOLAH DASAR MELALUI BIMBINGAN KONSELING </w:t>
      </w:r>
    </w:p>
    <w:p w14:paraId="3F673372" w14:textId="77777777" w:rsidR="007475F0" w:rsidRPr="00C241D6" w:rsidRDefault="007475F0">
      <w:pPr>
        <w:jc w:val="center"/>
        <w:rPr>
          <w:rFonts w:asciiTheme="minorHAnsi" w:eastAsia="Cambria" w:hAnsiTheme="minorHAnsi" w:cs="Cambria"/>
          <w:b/>
          <w:sz w:val="30"/>
          <w:szCs w:val="30"/>
        </w:rPr>
      </w:pPr>
    </w:p>
    <w:p w14:paraId="1DE0F6CB" w14:textId="77777777" w:rsidR="009F5979" w:rsidRPr="00C241D6" w:rsidRDefault="00000000">
      <w:pPr>
        <w:jc w:val="center"/>
        <w:rPr>
          <w:rFonts w:asciiTheme="minorHAnsi" w:eastAsia="Cambria" w:hAnsiTheme="minorHAnsi" w:cs="Cambria"/>
          <w:b/>
          <w:vertAlign w:val="superscript"/>
        </w:rPr>
      </w:pPr>
      <w:r w:rsidRPr="00C241D6">
        <w:rPr>
          <w:rFonts w:asciiTheme="minorHAnsi" w:eastAsia="Cambria" w:hAnsiTheme="minorHAnsi" w:cs="Cambria"/>
          <w:b/>
        </w:rPr>
        <w:t>Mona Julia</w:t>
      </w:r>
      <w:r w:rsidRPr="00C241D6">
        <w:rPr>
          <w:rFonts w:asciiTheme="minorHAnsi" w:eastAsia="Cambria" w:hAnsiTheme="minorHAnsi" w:cs="Cambria"/>
          <w:b/>
          <w:vertAlign w:val="superscript"/>
        </w:rPr>
        <w:t>1</w:t>
      </w:r>
      <w:r w:rsidRPr="00C241D6">
        <w:rPr>
          <w:rFonts w:asciiTheme="minorHAnsi" w:eastAsia="Cambria" w:hAnsiTheme="minorHAnsi" w:cs="Cambria"/>
          <w:b/>
        </w:rPr>
        <w:t>, Ervin Amelia</w:t>
      </w:r>
      <w:r w:rsidRPr="00C241D6">
        <w:rPr>
          <w:rFonts w:asciiTheme="minorHAnsi" w:eastAsia="Cambria" w:hAnsiTheme="minorHAnsi" w:cs="Cambria"/>
          <w:b/>
          <w:vertAlign w:val="superscript"/>
        </w:rPr>
        <w:t>2</w:t>
      </w:r>
      <w:r w:rsidRPr="00C241D6">
        <w:rPr>
          <w:rFonts w:asciiTheme="minorHAnsi" w:eastAsia="Cambria" w:hAnsiTheme="minorHAnsi" w:cs="Cambria"/>
          <w:b/>
        </w:rPr>
        <w:t>,</w:t>
      </w:r>
      <w:r w:rsidRPr="00C241D6">
        <w:rPr>
          <w:rFonts w:asciiTheme="minorHAnsi" w:eastAsia="Cambria" w:hAnsiTheme="minorHAnsi" w:cs="Cambria"/>
          <w:b/>
          <w:vertAlign w:val="superscript"/>
        </w:rPr>
        <w:t xml:space="preserve"> </w:t>
      </w:r>
      <w:r w:rsidRPr="00C241D6">
        <w:rPr>
          <w:rFonts w:asciiTheme="minorHAnsi" w:eastAsia="Cambria" w:hAnsiTheme="minorHAnsi" w:cs="Cambria"/>
          <w:b/>
        </w:rPr>
        <w:t>Desta Putri Awalia</w:t>
      </w:r>
      <w:r w:rsidRPr="00C241D6">
        <w:rPr>
          <w:rFonts w:asciiTheme="minorHAnsi" w:eastAsia="Cambria" w:hAnsiTheme="minorHAnsi" w:cs="Cambria"/>
          <w:b/>
          <w:vertAlign w:val="superscript"/>
        </w:rPr>
        <w:t>3</w:t>
      </w:r>
      <w:r w:rsidRPr="00C241D6">
        <w:rPr>
          <w:rFonts w:asciiTheme="minorHAnsi" w:eastAsia="Cambria" w:hAnsiTheme="minorHAnsi" w:cs="Cambria"/>
          <w:b/>
        </w:rPr>
        <w:t>,</w:t>
      </w:r>
      <w:r w:rsidRPr="00C241D6">
        <w:rPr>
          <w:rFonts w:asciiTheme="minorHAnsi" w:eastAsia="Cambria" w:hAnsiTheme="minorHAnsi" w:cs="Cambria"/>
          <w:b/>
          <w:vertAlign w:val="superscript"/>
        </w:rPr>
        <w:t xml:space="preserve"> </w:t>
      </w:r>
      <w:r w:rsidRPr="00C241D6">
        <w:rPr>
          <w:rFonts w:asciiTheme="minorHAnsi" w:eastAsia="Cambria" w:hAnsiTheme="minorHAnsi" w:cs="Cambria"/>
          <w:b/>
        </w:rPr>
        <w:t>Syahra Ahta Pratiwi</w:t>
      </w:r>
      <w:r w:rsidRPr="00C241D6">
        <w:rPr>
          <w:rFonts w:asciiTheme="minorHAnsi" w:eastAsia="Cambria" w:hAnsiTheme="minorHAnsi" w:cs="Cambria"/>
          <w:b/>
          <w:vertAlign w:val="superscript"/>
        </w:rPr>
        <w:t xml:space="preserve">4 </w:t>
      </w:r>
      <w:r w:rsidRPr="00C241D6">
        <w:rPr>
          <w:rFonts w:asciiTheme="minorHAnsi" w:eastAsia="Cambria" w:hAnsiTheme="minorHAnsi" w:cs="Cambria"/>
          <w:b/>
        </w:rPr>
        <w:t>,Dini Haryanti</w:t>
      </w:r>
      <w:r w:rsidRPr="00C241D6">
        <w:rPr>
          <w:rFonts w:asciiTheme="minorHAnsi" w:eastAsia="Cambria" w:hAnsiTheme="minorHAnsi" w:cs="Cambria"/>
          <w:b/>
          <w:vertAlign w:val="superscript"/>
        </w:rPr>
        <w:t>5</w:t>
      </w:r>
      <w:r w:rsidRPr="00C241D6">
        <w:rPr>
          <w:rFonts w:asciiTheme="minorHAnsi" w:eastAsia="Cambria" w:hAnsiTheme="minorHAnsi" w:cs="Cambria"/>
          <w:b/>
        </w:rPr>
        <w:t>,Teofilus Ardian Hopeman</w:t>
      </w:r>
      <w:r w:rsidRPr="00C241D6">
        <w:rPr>
          <w:rFonts w:asciiTheme="minorHAnsi" w:eastAsia="Cambria" w:hAnsiTheme="minorHAnsi" w:cs="Cambria"/>
          <w:b/>
          <w:vertAlign w:val="superscript"/>
        </w:rPr>
        <w:t>6</w:t>
      </w:r>
    </w:p>
    <w:p w14:paraId="5A689AAB" w14:textId="77777777" w:rsidR="009F5979" w:rsidRPr="00C241D6" w:rsidRDefault="009F5979">
      <w:pPr>
        <w:jc w:val="center"/>
        <w:rPr>
          <w:rFonts w:asciiTheme="minorHAnsi" w:eastAsia="Cambria" w:hAnsiTheme="minorHAnsi" w:cs="Cambria"/>
          <w:b/>
          <w:vertAlign w:val="superscript"/>
        </w:rPr>
      </w:pPr>
    </w:p>
    <w:p w14:paraId="7A027E0D" w14:textId="77777777" w:rsidR="009F5979" w:rsidRPr="00C241D6" w:rsidRDefault="00000000">
      <w:pPr>
        <w:jc w:val="center"/>
        <w:rPr>
          <w:rFonts w:asciiTheme="minorHAnsi" w:eastAsia="Cambria" w:hAnsiTheme="minorHAnsi" w:cs="Cambria"/>
        </w:rPr>
      </w:pPr>
      <w:r w:rsidRPr="00C241D6">
        <w:rPr>
          <w:rFonts w:asciiTheme="minorHAnsi" w:eastAsia="Cambria" w:hAnsiTheme="minorHAnsi" w:cs="Cambria"/>
        </w:rPr>
        <w:t>Program Studi Pendidikan Guru Sekolah Dasar, Fakultas Bisnis Dan Humaniora, Universitas Nusa Putra, Kota Sukabumi, Provinsi Jawa Barat</w:t>
      </w:r>
    </w:p>
    <w:p w14:paraId="4CAABED8" w14:textId="77777777" w:rsidR="009F5979" w:rsidRPr="00C241D6" w:rsidRDefault="009F5979">
      <w:pPr>
        <w:jc w:val="center"/>
        <w:rPr>
          <w:rFonts w:asciiTheme="minorHAnsi" w:eastAsia="Cambria" w:hAnsiTheme="minorHAnsi" w:cs="Cambria"/>
          <w:b/>
          <w:vertAlign w:val="superscript"/>
        </w:rPr>
      </w:pPr>
    </w:p>
    <w:p w14:paraId="4D6843B4" w14:textId="4ED8806B" w:rsidR="009F5979" w:rsidRPr="00C241D6" w:rsidRDefault="002D2FD8">
      <w:pPr>
        <w:jc w:val="center"/>
        <w:rPr>
          <w:rFonts w:asciiTheme="minorHAnsi" w:eastAsia="Cambria" w:hAnsiTheme="minorHAnsi" w:cs="Cambria"/>
          <w:vertAlign w:val="superscript"/>
        </w:rPr>
      </w:pPr>
      <w:hyperlink r:id="rId8" w:history="1">
        <w:r w:rsidRPr="00633688">
          <w:rPr>
            <w:rStyle w:val="Hyperlink"/>
            <w:rFonts w:asciiTheme="minorHAnsi" w:eastAsia="Cambria" w:hAnsiTheme="minorHAnsi" w:cs="Cambria"/>
          </w:rPr>
          <w:t>mona.julia_sd22@nusaputra.ac.id</w:t>
        </w:r>
      </w:hyperlink>
      <w:hyperlink r:id="rId9">
        <w:r w:rsidR="00000000" w:rsidRPr="00C241D6">
          <w:rPr>
            <w:rFonts w:asciiTheme="minorHAnsi" w:eastAsia="Cambria" w:hAnsiTheme="minorHAnsi" w:cs="Cambria"/>
            <w:color w:val="0000FF"/>
            <w:u w:val="single"/>
            <w:vertAlign w:val="superscript"/>
          </w:rPr>
          <w:t xml:space="preserve">1 </w:t>
        </w:r>
      </w:hyperlink>
      <w:hyperlink r:id="rId10">
        <w:r w:rsidR="00000000" w:rsidRPr="00C241D6">
          <w:rPr>
            <w:rFonts w:asciiTheme="minorHAnsi" w:eastAsia="Cambria" w:hAnsiTheme="minorHAnsi" w:cs="Cambria"/>
            <w:color w:val="0000FF"/>
            <w:u w:val="single"/>
          </w:rPr>
          <w:t>ervin.amelia_sd22@nusaputra.ac.id</w:t>
        </w:r>
      </w:hyperlink>
      <w:hyperlink r:id="rId11">
        <w:r w:rsidR="00000000" w:rsidRPr="00C241D6">
          <w:rPr>
            <w:rFonts w:asciiTheme="minorHAnsi" w:eastAsia="Cambria" w:hAnsiTheme="minorHAnsi" w:cs="Cambria"/>
            <w:color w:val="0000FF"/>
            <w:u w:val="single"/>
            <w:vertAlign w:val="superscript"/>
          </w:rPr>
          <w:t xml:space="preserve">2 </w:t>
        </w:r>
      </w:hyperlink>
      <w:hyperlink r:id="rId12">
        <w:r w:rsidR="00000000" w:rsidRPr="00C241D6">
          <w:rPr>
            <w:rFonts w:asciiTheme="minorHAnsi" w:eastAsia="Cambria" w:hAnsiTheme="minorHAnsi" w:cs="Cambria"/>
            <w:color w:val="0000FF"/>
            <w:u w:val="single"/>
          </w:rPr>
          <w:t>desta.putri_sd22@nusaputra.ac.id</w:t>
        </w:r>
      </w:hyperlink>
      <w:hyperlink r:id="rId13">
        <w:r w:rsidR="00000000" w:rsidRPr="00C241D6">
          <w:rPr>
            <w:rFonts w:asciiTheme="minorHAnsi" w:eastAsia="Cambria" w:hAnsiTheme="minorHAnsi" w:cs="Cambria"/>
            <w:color w:val="0000FF"/>
            <w:u w:val="single"/>
            <w:vertAlign w:val="superscript"/>
          </w:rPr>
          <w:t>3</w:t>
        </w:r>
      </w:hyperlink>
      <w:r w:rsidR="00000000" w:rsidRPr="00C241D6">
        <w:rPr>
          <w:rFonts w:asciiTheme="minorHAnsi" w:eastAsia="Cambria" w:hAnsiTheme="minorHAnsi" w:cs="Cambria"/>
          <w:vertAlign w:val="superscript"/>
        </w:rPr>
        <w:t xml:space="preserve">  </w:t>
      </w:r>
      <w:hyperlink r:id="rId14">
        <w:r w:rsidR="00000000" w:rsidRPr="00C241D6">
          <w:rPr>
            <w:rFonts w:asciiTheme="minorHAnsi" w:eastAsia="Cambria" w:hAnsiTheme="minorHAnsi" w:cs="Cambria"/>
            <w:color w:val="0000FF"/>
            <w:u w:val="single"/>
          </w:rPr>
          <w:t>syahra.ahta_sd22@nusaputra.ac.id</w:t>
        </w:r>
      </w:hyperlink>
      <w:hyperlink r:id="rId15">
        <w:r w:rsidR="00000000" w:rsidRPr="00C241D6">
          <w:rPr>
            <w:rFonts w:asciiTheme="minorHAnsi" w:eastAsia="Cambria" w:hAnsiTheme="minorHAnsi" w:cs="Cambria"/>
            <w:color w:val="0000FF"/>
            <w:u w:val="single"/>
            <w:vertAlign w:val="superscript"/>
          </w:rPr>
          <w:t>4</w:t>
        </w:r>
      </w:hyperlink>
      <w:hyperlink r:id="rId16">
        <w:r w:rsidR="00000000" w:rsidRPr="00C241D6">
          <w:rPr>
            <w:rFonts w:asciiTheme="minorHAnsi" w:eastAsia="Cambria" w:hAnsiTheme="minorHAnsi" w:cs="Cambria"/>
            <w:color w:val="0000FF"/>
            <w:u w:val="single"/>
          </w:rPr>
          <w:t>dini.haryanti_sd@22nusaputra.ac.id</w:t>
        </w:r>
      </w:hyperlink>
      <w:hyperlink r:id="rId17">
        <w:r w:rsidR="00000000" w:rsidRPr="00C241D6">
          <w:rPr>
            <w:rFonts w:asciiTheme="minorHAnsi" w:eastAsia="Cambria" w:hAnsiTheme="minorHAnsi" w:cs="Cambria"/>
            <w:color w:val="0000FF"/>
            <w:u w:val="single"/>
            <w:vertAlign w:val="superscript"/>
          </w:rPr>
          <w:t>5</w:t>
        </w:r>
      </w:hyperlink>
      <w:r w:rsidR="00000000" w:rsidRPr="00C241D6">
        <w:rPr>
          <w:rFonts w:asciiTheme="minorHAnsi" w:hAnsiTheme="minorHAnsi"/>
        </w:rPr>
        <w:t xml:space="preserve"> </w:t>
      </w:r>
      <w:hyperlink r:id="rId18">
        <w:r w:rsidR="00000000" w:rsidRPr="00C241D6">
          <w:rPr>
            <w:rFonts w:asciiTheme="minorHAnsi" w:eastAsia="Cambria" w:hAnsiTheme="minorHAnsi" w:cs="Cambria"/>
            <w:color w:val="0000FF"/>
            <w:u w:val="single"/>
          </w:rPr>
          <w:t>610688119@gms.ndhu.edu.tw</w:t>
        </w:r>
      </w:hyperlink>
      <w:hyperlink r:id="rId19">
        <w:r w:rsidR="00000000" w:rsidRPr="00C241D6">
          <w:rPr>
            <w:rFonts w:asciiTheme="minorHAnsi" w:eastAsia="Cambria" w:hAnsiTheme="minorHAnsi" w:cs="Cambria"/>
            <w:color w:val="0000FF"/>
            <w:u w:val="single"/>
            <w:vertAlign w:val="superscript"/>
          </w:rPr>
          <w:t>6</w:t>
        </w:r>
      </w:hyperlink>
      <w:r w:rsidR="00000000" w:rsidRPr="00C241D6">
        <w:rPr>
          <w:rFonts w:asciiTheme="minorHAnsi" w:eastAsia="Cambria" w:hAnsiTheme="minorHAnsi" w:cs="Cambria"/>
          <w:vertAlign w:val="superscript"/>
        </w:rPr>
        <w:t xml:space="preserve"> </w:t>
      </w:r>
    </w:p>
    <w:p w14:paraId="392EECEB" w14:textId="77777777" w:rsidR="002D2FD8" w:rsidRDefault="002D2FD8" w:rsidP="00CF2B77">
      <w:pPr>
        <w:rPr>
          <w:rFonts w:asciiTheme="minorHAnsi" w:eastAsia="Cambria" w:hAnsiTheme="minorHAnsi" w:cs="Cambria"/>
          <w:b/>
          <w:sz w:val="22"/>
          <w:szCs w:val="22"/>
        </w:rPr>
      </w:pPr>
    </w:p>
    <w:p w14:paraId="22F98712" w14:textId="5DC6DE77" w:rsidR="00764779" w:rsidRPr="00C241D6" w:rsidRDefault="00764779" w:rsidP="00764779">
      <w:pPr>
        <w:jc w:val="center"/>
        <w:rPr>
          <w:rFonts w:asciiTheme="minorHAnsi" w:eastAsia="Cambria" w:hAnsiTheme="minorHAnsi" w:cs="Cambria"/>
          <w:b/>
          <w:sz w:val="22"/>
          <w:szCs w:val="22"/>
        </w:rPr>
      </w:pPr>
      <w:proofErr w:type="spellStart"/>
      <w:r w:rsidRPr="00C241D6">
        <w:rPr>
          <w:rFonts w:asciiTheme="minorHAnsi" w:eastAsia="Cambria" w:hAnsiTheme="minorHAnsi" w:cs="Cambria"/>
          <w:b/>
          <w:sz w:val="22"/>
          <w:szCs w:val="22"/>
        </w:rPr>
        <w:t>Abstrak</w:t>
      </w:r>
      <w:proofErr w:type="spellEnd"/>
    </w:p>
    <w:p w14:paraId="59BF761C" w14:textId="77777777" w:rsidR="00764779" w:rsidRPr="00C241D6" w:rsidRDefault="00764779" w:rsidP="00764779">
      <w:pPr>
        <w:jc w:val="both"/>
        <w:rPr>
          <w:rFonts w:asciiTheme="minorHAnsi" w:eastAsia="Cambria" w:hAnsiTheme="minorHAnsi" w:cs="Cambria"/>
          <w:b/>
          <w:sz w:val="22"/>
          <w:szCs w:val="22"/>
        </w:rPr>
      </w:pPr>
    </w:p>
    <w:p w14:paraId="2122EF55" w14:textId="77777777" w:rsidR="00764779" w:rsidRPr="00764779" w:rsidRDefault="00764779" w:rsidP="00764779">
      <w:pPr>
        <w:jc w:val="both"/>
        <w:rPr>
          <w:rFonts w:asciiTheme="minorHAnsi" w:eastAsia="Cambria" w:hAnsiTheme="minorHAnsi" w:cs="Cambria"/>
          <w:sz w:val="22"/>
          <w:szCs w:val="22"/>
        </w:rPr>
      </w:pPr>
      <w:proofErr w:type="spellStart"/>
      <w:r w:rsidRPr="00764779">
        <w:rPr>
          <w:rFonts w:asciiTheme="minorHAnsi" w:eastAsia="Cambria" w:hAnsiTheme="minorHAnsi" w:cs="Cambria"/>
          <w:sz w:val="22"/>
          <w:szCs w:val="22"/>
        </w:rPr>
        <w:t>Penelitian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ini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didasari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dari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fenomena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di </w:t>
      </w:r>
      <w:proofErr w:type="spellStart"/>
      <w:r w:rsidRPr="00764779">
        <w:rPr>
          <w:rFonts w:asciiTheme="minorHAnsi" w:eastAsia="Cambria" w:hAnsiTheme="minorHAnsi" w:cs="Cambria"/>
          <w:sz w:val="22"/>
          <w:szCs w:val="22"/>
        </w:rPr>
        <w:t>sekolah</w:t>
      </w:r>
      <w:proofErr w:type="spellEnd"/>
      <w:r w:rsidRPr="00764779">
        <w:rPr>
          <w:rFonts w:asciiTheme="minorHAnsi" w:eastAsia="Cambria" w:hAnsiTheme="minorHAnsi" w:cs="Cambria"/>
          <w:sz w:val="22"/>
          <w:szCs w:val="22"/>
        </w:rPr>
        <w:t xml:space="preserve"> </w:t>
      </w:r>
      <w:proofErr w:type="spellStart"/>
      <w:proofErr w:type="gramStart"/>
      <w:r w:rsidRPr="00764779">
        <w:rPr>
          <w:rFonts w:asciiTheme="minorHAnsi" w:eastAsia="Cambria" w:hAnsiTheme="minorHAnsi" w:cs="Cambria"/>
          <w:sz w:val="22"/>
          <w:szCs w:val="22"/>
        </w:rPr>
        <w:t>dasar</w:t>
      </w:r>
      <w:proofErr w:type="spellEnd"/>
      <w:r w:rsidRPr="00764779">
        <w:rPr>
          <w:rFonts w:asciiTheme="minorHAnsi" w:eastAsia="Cambria" w:hAnsiTheme="minorHAnsi" w:cs="Cambria"/>
          <w:sz w:val="22"/>
          <w:szCs w:val="22"/>
        </w:rPr>
        <w:t xml:space="preserve">  yang</w:t>
      </w:r>
      <w:proofErr w:type="gram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masih</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bingung</w:t>
      </w:r>
      <w:proofErr w:type="spellEnd"/>
      <w:r w:rsidRPr="00764779">
        <w:rPr>
          <w:rFonts w:asciiTheme="minorHAnsi" w:eastAsia="Cambria" w:hAnsiTheme="minorHAnsi" w:cs="Cambria"/>
          <w:sz w:val="22"/>
          <w:szCs w:val="22"/>
        </w:rPr>
        <w:t xml:space="preserve"> dan </w:t>
      </w:r>
      <w:proofErr w:type="spellStart"/>
      <w:r w:rsidRPr="00764779">
        <w:rPr>
          <w:rFonts w:asciiTheme="minorHAnsi" w:eastAsia="Cambria" w:hAnsiTheme="minorHAnsi" w:cs="Cambria"/>
          <w:sz w:val="22"/>
          <w:szCs w:val="22"/>
        </w:rPr>
        <w:t>tidak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paham</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akan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berbagai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jenis</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profesi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Sehingga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berpengaruh</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terhadap</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pilihan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cita-cita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Tujuan yang </w:t>
      </w:r>
      <w:proofErr w:type="spellStart"/>
      <w:r w:rsidRPr="00764779">
        <w:rPr>
          <w:rFonts w:asciiTheme="minorHAnsi" w:eastAsia="Cambria" w:hAnsiTheme="minorHAnsi" w:cs="Cambria"/>
          <w:sz w:val="22"/>
          <w:szCs w:val="22"/>
        </w:rPr>
        <w:t>hendak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dicapai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dalam</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penelitian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ini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adalah</w:t>
      </w:r>
      <w:proofErr w:type="spellEnd"/>
      <w:r w:rsidRPr="00764779">
        <w:rPr>
          <w:rFonts w:asciiTheme="minorHAnsi" w:eastAsia="Cambria" w:hAnsiTheme="minorHAnsi" w:cs="Cambria"/>
          <w:sz w:val="22"/>
          <w:szCs w:val="22"/>
        </w:rPr>
        <w:t xml:space="preserve"> :1. </w:t>
      </w:r>
      <w:proofErr w:type="spellStart"/>
      <w:r w:rsidRPr="00764779">
        <w:rPr>
          <w:rFonts w:asciiTheme="minorHAnsi" w:eastAsia="Cambria" w:hAnsiTheme="minorHAnsi" w:cs="Cambria"/>
          <w:sz w:val="22"/>
          <w:szCs w:val="22"/>
        </w:rPr>
        <w:t>Mengetahui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faktor-faktor</w:t>
      </w:r>
      <w:proofErr w:type="spellEnd"/>
      <w:r w:rsidRPr="00764779">
        <w:rPr>
          <w:rFonts w:asciiTheme="minorHAnsi" w:eastAsia="Cambria" w:hAnsiTheme="minorHAnsi" w:cs="Cambria"/>
          <w:sz w:val="22"/>
          <w:szCs w:val="22"/>
        </w:rPr>
        <w:t xml:space="preserve"> yang </w:t>
      </w:r>
      <w:proofErr w:type="spellStart"/>
      <w:r w:rsidRPr="00764779">
        <w:rPr>
          <w:rFonts w:asciiTheme="minorHAnsi" w:eastAsia="Cambria" w:hAnsiTheme="minorHAnsi" w:cs="Cambria"/>
          <w:sz w:val="22"/>
          <w:szCs w:val="22"/>
        </w:rPr>
        <w:t>mempengaruhi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pemahaman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SDN </w:t>
      </w:r>
      <w:proofErr w:type="spellStart"/>
      <w:r w:rsidRPr="00764779">
        <w:rPr>
          <w:rFonts w:asciiTheme="minorHAnsi" w:eastAsia="Cambria" w:hAnsiTheme="minorHAnsi" w:cs="Cambria"/>
          <w:sz w:val="22"/>
          <w:szCs w:val="22"/>
        </w:rPr>
        <w:t>sukamanah</w:t>
      </w:r>
      <w:proofErr w:type="spellEnd"/>
      <w:r w:rsidRPr="00764779">
        <w:rPr>
          <w:rFonts w:asciiTheme="minorHAnsi" w:eastAsia="Cambria" w:hAnsiTheme="minorHAnsi" w:cs="Cambria"/>
          <w:sz w:val="22"/>
          <w:szCs w:val="22"/>
        </w:rPr>
        <w:t xml:space="preserve"> 2, 2. </w:t>
      </w:r>
      <w:proofErr w:type="spellStart"/>
      <w:r w:rsidRPr="00764779">
        <w:rPr>
          <w:rFonts w:asciiTheme="minorHAnsi" w:eastAsia="Cambria" w:hAnsiTheme="minorHAnsi" w:cs="Cambria"/>
          <w:sz w:val="22"/>
          <w:szCs w:val="22"/>
        </w:rPr>
        <w:t>Untuk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memperoleh</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peningkatan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pemahaman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SDN </w:t>
      </w:r>
      <w:proofErr w:type="spellStart"/>
      <w:r w:rsidRPr="00764779">
        <w:rPr>
          <w:rFonts w:asciiTheme="minorHAnsi" w:eastAsia="Cambria" w:hAnsiTheme="minorHAnsi" w:cs="Cambria"/>
          <w:sz w:val="22"/>
          <w:szCs w:val="22"/>
        </w:rPr>
        <w:t>sukamanah</w:t>
      </w:r>
      <w:proofErr w:type="spellEnd"/>
      <w:r w:rsidRPr="00764779">
        <w:rPr>
          <w:rFonts w:asciiTheme="minorHAnsi" w:eastAsia="Cambria" w:hAnsiTheme="minorHAnsi" w:cs="Cambria"/>
          <w:sz w:val="22"/>
          <w:szCs w:val="22"/>
        </w:rPr>
        <w:t xml:space="preserve"> </w:t>
      </w:r>
      <w:proofErr w:type="gramStart"/>
      <w:r w:rsidRPr="00764779">
        <w:rPr>
          <w:rFonts w:asciiTheme="minorHAnsi" w:eastAsia="Cambria" w:hAnsiTheme="minorHAnsi" w:cs="Cambria"/>
          <w:sz w:val="22"/>
          <w:szCs w:val="22"/>
        </w:rPr>
        <w:t xml:space="preserve">2  </w:t>
      </w:r>
      <w:proofErr w:type="spellStart"/>
      <w:r w:rsidRPr="00764779">
        <w:rPr>
          <w:rFonts w:asciiTheme="minorHAnsi" w:eastAsia="Cambria" w:hAnsiTheme="minorHAnsi" w:cs="Cambria"/>
          <w:sz w:val="22"/>
          <w:szCs w:val="22"/>
        </w:rPr>
        <w:t>setelah</w:t>
      </w:r>
      <w:proofErr w:type="spellEnd"/>
      <w:proofErr w:type="gram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pelaksanaan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bimbingan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dengan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layanan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informasi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Pemahaman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merupakan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usaha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individu</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untuk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memahami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diri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baik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dari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sikap</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kemampuan</w:t>
      </w:r>
      <w:proofErr w:type="spellEnd"/>
      <w:r w:rsidRPr="00764779">
        <w:rPr>
          <w:rFonts w:asciiTheme="minorHAnsi" w:eastAsia="Cambria" w:hAnsiTheme="minorHAnsi" w:cs="Cambria"/>
          <w:sz w:val="22"/>
          <w:szCs w:val="22"/>
        </w:rPr>
        <w:t xml:space="preserve"> dan </w:t>
      </w:r>
      <w:proofErr w:type="spellStart"/>
      <w:r w:rsidRPr="00764779">
        <w:rPr>
          <w:rFonts w:asciiTheme="minorHAnsi" w:eastAsia="Cambria" w:hAnsiTheme="minorHAnsi" w:cs="Cambria"/>
          <w:sz w:val="22"/>
          <w:szCs w:val="22"/>
        </w:rPr>
        <w:t>minatnya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Individu</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kemudian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menyiapkan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diri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untuk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menguasai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mengenai</w:t>
      </w:r>
      <w:proofErr w:type="spellEnd"/>
      <w:r w:rsidRPr="00764779">
        <w:rPr>
          <w:rFonts w:asciiTheme="minorHAnsi" w:eastAsia="Cambria" w:hAnsiTheme="minorHAnsi" w:cs="Cambria"/>
          <w:sz w:val="22"/>
          <w:szCs w:val="22"/>
        </w:rPr>
        <w:t xml:space="preserve"> dunia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dan juga </w:t>
      </w:r>
      <w:proofErr w:type="spellStart"/>
      <w:r w:rsidRPr="00764779">
        <w:rPr>
          <w:rFonts w:asciiTheme="minorHAnsi" w:eastAsia="Cambria" w:hAnsiTheme="minorHAnsi" w:cs="Cambria"/>
          <w:sz w:val="22"/>
          <w:szCs w:val="22"/>
        </w:rPr>
        <w:t>mengenai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informasi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Di </w:t>
      </w:r>
      <w:proofErr w:type="spellStart"/>
      <w:r w:rsidRPr="00764779">
        <w:rPr>
          <w:rFonts w:asciiTheme="minorHAnsi" w:eastAsia="Cambria" w:hAnsiTheme="minorHAnsi" w:cs="Cambria"/>
          <w:sz w:val="22"/>
          <w:szCs w:val="22"/>
        </w:rPr>
        <w:t>Sekolah</w:t>
      </w:r>
      <w:proofErr w:type="spellEnd"/>
      <w:r w:rsidRPr="00764779">
        <w:rPr>
          <w:rFonts w:asciiTheme="minorHAnsi" w:eastAsia="Cambria" w:hAnsiTheme="minorHAnsi" w:cs="Cambria"/>
          <w:sz w:val="22"/>
          <w:szCs w:val="22"/>
        </w:rPr>
        <w:t xml:space="preserve"> Dasar (SD) </w:t>
      </w:r>
      <w:proofErr w:type="spellStart"/>
      <w:r w:rsidRPr="00764779">
        <w:rPr>
          <w:rFonts w:asciiTheme="minorHAnsi" w:eastAsia="Cambria" w:hAnsiTheme="minorHAnsi" w:cs="Cambria"/>
          <w:sz w:val="22"/>
          <w:szCs w:val="22"/>
        </w:rPr>
        <w:t>pemahaman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merupakan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permasalahan</w:t>
      </w:r>
      <w:proofErr w:type="spellEnd"/>
      <w:r w:rsidRPr="00764779">
        <w:rPr>
          <w:rFonts w:asciiTheme="minorHAnsi" w:eastAsia="Cambria" w:hAnsiTheme="minorHAnsi" w:cs="Cambria"/>
          <w:sz w:val="22"/>
          <w:szCs w:val="22"/>
        </w:rPr>
        <w:t xml:space="preserve"> yang </w:t>
      </w:r>
      <w:proofErr w:type="spellStart"/>
      <w:r w:rsidRPr="00764779">
        <w:rPr>
          <w:rFonts w:asciiTheme="minorHAnsi" w:eastAsia="Cambria" w:hAnsiTheme="minorHAnsi" w:cs="Cambria"/>
          <w:sz w:val="22"/>
          <w:szCs w:val="22"/>
        </w:rPr>
        <w:t>sering</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dialami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pleh</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Hal </w:t>
      </w:r>
      <w:proofErr w:type="spellStart"/>
      <w:r w:rsidRPr="00764779">
        <w:rPr>
          <w:rFonts w:asciiTheme="minorHAnsi" w:eastAsia="Cambria" w:hAnsiTheme="minorHAnsi" w:cs="Cambria"/>
          <w:sz w:val="22"/>
          <w:szCs w:val="22"/>
        </w:rPr>
        <w:t>ini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muncul</w:t>
      </w:r>
      <w:proofErr w:type="spellEnd"/>
      <w:r w:rsidRPr="00764779">
        <w:rPr>
          <w:rFonts w:asciiTheme="minorHAnsi" w:eastAsia="Cambria" w:hAnsiTheme="minorHAnsi" w:cs="Cambria"/>
          <w:sz w:val="22"/>
          <w:szCs w:val="22"/>
        </w:rPr>
        <w:t xml:space="preserve"> Ketika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merasa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tidak</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yakin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akan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memilih</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jenjang</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karir</w:t>
      </w:r>
      <w:proofErr w:type="spellEnd"/>
      <w:r w:rsidRPr="00764779">
        <w:rPr>
          <w:rFonts w:asciiTheme="minorHAnsi" w:eastAsia="Cambria" w:hAnsiTheme="minorHAnsi" w:cs="Cambria"/>
          <w:sz w:val="22"/>
          <w:szCs w:val="22"/>
        </w:rPr>
        <w:t xml:space="preserve"> di masa </w:t>
      </w:r>
      <w:proofErr w:type="spellStart"/>
      <w:r w:rsidRPr="00764779">
        <w:rPr>
          <w:rFonts w:asciiTheme="minorHAnsi" w:eastAsia="Cambria" w:hAnsiTheme="minorHAnsi" w:cs="Cambria"/>
          <w:sz w:val="22"/>
          <w:szCs w:val="22"/>
        </w:rPr>
        <w:t>depan</w:t>
      </w:r>
      <w:proofErr w:type="spellEnd"/>
      <w:r w:rsidRPr="00764779">
        <w:rPr>
          <w:rFonts w:asciiTheme="minorHAnsi" w:eastAsia="Cambria" w:hAnsiTheme="minorHAnsi" w:cs="Cambria"/>
          <w:sz w:val="22"/>
          <w:szCs w:val="22"/>
        </w:rPr>
        <w:t xml:space="preserve"> dan </w:t>
      </w:r>
      <w:proofErr w:type="spellStart"/>
      <w:r w:rsidRPr="00764779">
        <w:rPr>
          <w:rFonts w:asciiTheme="minorHAnsi" w:eastAsia="Cambria" w:hAnsiTheme="minorHAnsi" w:cs="Cambria"/>
          <w:sz w:val="22"/>
          <w:szCs w:val="22"/>
        </w:rPr>
        <w:t>bagaimana</w:t>
      </w:r>
      <w:proofErr w:type="spellEnd"/>
      <w:r w:rsidRPr="00764779">
        <w:rPr>
          <w:rFonts w:asciiTheme="minorHAnsi" w:eastAsia="Cambria" w:hAnsiTheme="minorHAnsi" w:cs="Cambria"/>
          <w:sz w:val="22"/>
          <w:szCs w:val="22"/>
        </w:rPr>
        <w:t xml:space="preserve"> Menyusun </w:t>
      </w:r>
      <w:proofErr w:type="spellStart"/>
      <w:r w:rsidRPr="00764779">
        <w:rPr>
          <w:rFonts w:asciiTheme="minorHAnsi" w:eastAsia="Cambria" w:hAnsiTheme="minorHAnsi" w:cs="Cambria"/>
          <w:sz w:val="22"/>
          <w:szCs w:val="22"/>
        </w:rPr>
        <w:t>rencana</w:t>
      </w:r>
      <w:proofErr w:type="spellEnd"/>
      <w:r w:rsidRPr="00764779">
        <w:rPr>
          <w:rFonts w:asciiTheme="minorHAnsi" w:eastAsia="Cambria" w:hAnsiTheme="minorHAnsi" w:cs="Cambria"/>
          <w:sz w:val="22"/>
          <w:szCs w:val="22"/>
        </w:rPr>
        <w:t xml:space="preserve"> agar </w:t>
      </w:r>
      <w:proofErr w:type="spellStart"/>
      <w:r w:rsidRPr="00764779">
        <w:rPr>
          <w:rFonts w:asciiTheme="minorHAnsi" w:eastAsia="Cambria" w:hAnsiTheme="minorHAnsi" w:cs="Cambria"/>
          <w:sz w:val="22"/>
          <w:szCs w:val="22"/>
        </w:rPr>
        <w:t>kemampuan</w:t>
      </w:r>
      <w:proofErr w:type="spellEnd"/>
      <w:r w:rsidRPr="00764779">
        <w:rPr>
          <w:rFonts w:asciiTheme="minorHAnsi" w:eastAsia="Cambria" w:hAnsiTheme="minorHAnsi" w:cs="Cambria"/>
          <w:sz w:val="22"/>
          <w:szCs w:val="22"/>
        </w:rPr>
        <w:t xml:space="preserve"> dan </w:t>
      </w:r>
      <w:proofErr w:type="spellStart"/>
      <w:r w:rsidRPr="00764779">
        <w:rPr>
          <w:rFonts w:asciiTheme="minorHAnsi" w:eastAsia="Cambria" w:hAnsiTheme="minorHAnsi" w:cs="Cambria"/>
          <w:sz w:val="22"/>
          <w:szCs w:val="22"/>
        </w:rPr>
        <w:t>cita-citanya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dapat</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terwujud</w:t>
      </w:r>
      <w:proofErr w:type="spellEnd"/>
      <w:r w:rsidRPr="00764779">
        <w:rPr>
          <w:rFonts w:asciiTheme="minorHAnsi" w:eastAsia="Cambria" w:hAnsiTheme="minorHAnsi" w:cs="Cambria"/>
          <w:sz w:val="22"/>
          <w:szCs w:val="22"/>
        </w:rPr>
        <w:t xml:space="preserve">. Jenis </w:t>
      </w:r>
      <w:proofErr w:type="spellStart"/>
      <w:r w:rsidRPr="00764779">
        <w:rPr>
          <w:rFonts w:asciiTheme="minorHAnsi" w:eastAsia="Cambria" w:hAnsiTheme="minorHAnsi" w:cs="Cambria"/>
          <w:sz w:val="22"/>
          <w:szCs w:val="22"/>
        </w:rPr>
        <w:t>penelitian</w:t>
      </w:r>
      <w:proofErr w:type="spellEnd"/>
      <w:r w:rsidRPr="00764779">
        <w:rPr>
          <w:rFonts w:asciiTheme="minorHAnsi" w:eastAsia="Cambria" w:hAnsiTheme="minorHAnsi" w:cs="Cambria"/>
          <w:sz w:val="22"/>
          <w:szCs w:val="22"/>
        </w:rPr>
        <w:t xml:space="preserve"> yang </w:t>
      </w:r>
      <w:proofErr w:type="spellStart"/>
      <w:r w:rsidRPr="00764779">
        <w:rPr>
          <w:rFonts w:asciiTheme="minorHAnsi" w:eastAsia="Cambria" w:hAnsiTheme="minorHAnsi" w:cs="Cambria"/>
          <w:sz w:val="22"/>
          <w:szCs w:val="22"/>
        </w:rPr>
        <w:t>digunakan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adalah</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penelitian</w:t>
      </w:r>
      <w:proofErr w:type="spellEnd"/>
      <w:r w:rsidRPr="00764779">
        <w:rPr>
          <w:rFonts w:asciiTheme="minorHAnsi" w:eastAsia="Cambria" w:hAnsiTheme="minorHAnsi" w:cs="Cambria"/>
          <w:sz w:val="22"/>
          <w:szCs w:val="22"/>
        </w:rPr>
        <w:t xml:space="preserve"> Tindakan </w:t>
      </w:r>
      <w:proofErr w:type="spellStart"/>
      <w:r w:rsidRPr="00764779">
        <w:rPr>
          <w:rFonts w:asciiTheme="minorHAnsi" w:eastAsia="Cambria" w:hAnsiTheme="minorHAnsi" w:cs="Cambria"/>
          <w:sz w:val="22"/>
          <w:szCs w:val="22"/>
        </w:rPr>
        <w:t>bimbingan</w:t>
      </w:r>
      <w:proofErr w:type="spellEnd"/>
      <w:r w:rsidRPr="00764779">
        <w:rPr>
          <w:rFonts w:asciiTheme="minorHAnsi" w:eastAsia="Cambria" w:hAnsiTheme="minorHAnsi" w:cs="Cambria"/>
          <w:sz w:val="22"/>
          <w:szCs w:val="22"/>
        </w:rPr>
        <w:t xml:space="preserve"> dan </w:t>
      </w:r>
      <w:proofErr w:type="spellStart"/>
      <w:r w:rsidRPr="00764779">
        <w:rPr>
          <w:rFonts w:asciiTheme="minorHAnsi" w:eastAsia="Cambria" w:hAnsiTheme="minorHAnsi" w:cs="Cambria"/>
          <w:sz w:val="22"/>
          <w:szCs w:val="22"/>
        </w:rPr>
        <w:t>konseling</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Subjek</w:t>
      </w:r>
      <w:proofErr w:type="spellEnd"/>
      <w:r w:rsidRPr="00764779">
        <w:rPr>
          <w:rFonts w:asciiTheme="minorHAnsi" w:eastAsia="Cambria" w:hAnsiTheme="minorHAnsi" w:cs="Cambria"/>
          <w:sz w:val="22"/>
          <w:szCs w:val="22"/>
        </w:rPr>
        <w:t xml:space="preserve"> yang </w:t>
      </w:r>
      <w:proofErr w:type="spellStart"/>
      <w:r w:rsidRPr="00764779">
        <w:rPr>
          <w:rFonts w:asciiTheme="minorHAnsi" w:eastAsia="Cambria" w:hAnsiTheme="minorHAnsi" w:cs="Cambria"/>
          <w:sz w:val="22"/>
          <w:szCs w:val="22"/>
        </w:rPr>
        <w:t>diteliti</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yaitu</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siswa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kelas</w:t>
      </w:r>
      <w:proofErr w:type="spellEnd"/>
      <w:r w:rsidRPr="00764779">
        <w:rPr>
          <w:rFonts w:asciiTheme="minorHAnsi" w:eastAsia="Cambria" w:hAnsiTheme="minorHAnsi" w:cs="Cambria"/>
          <w:sz w:val="22"/>
          <w:szCs w:val="22"/>
        </w:rPr>
        <w:t xml:space="preserve"> V SDN </w:t>
      </w:r>
      <w:proofErr w:type="spellStart"/>
      <w:r w:rsidRPr="00764779">
        <w:rPr>
          <w:rFonts w:asciiTheme="minorHAnsi" w:eastAsia="Cambria" w:hAnsiTheme="minorHAnsi" w:cs="Cambria"/>
          <w:sz w:val="22"/>
          <w:szCs w:val="22"/>
        </w:rPr>
        <w:t>Sukamanah</w:t>
      </w:r>
      <w:proofErr w:type="spellEnd"/>
      <w:r w:rsidRPr="00764779">
        <w:rPr>
          <w:rFonts w:asciiTheme="minorHAnsi" w:eastAsia="Cambria" w:hAnsiTheme="minorHAnsi" w:cs="Cambria"/>
          <w:sz w:val="22"/>
          <w:szCs w:val="22"/>
        </w:rPr>
        <w:t xml:space="preserve"> 2. Teknik </w:t>
      </w:r>
      <w:proofErr w:type="spellStart"/>
      <w:r w:rsidRPr="00764779">
        <w:rPr>
          <w:rFonts w:asciiTheme="minorHAnsi" w:eastAsia="Cambria" w:hAnsiTheme="minorHAnsi" w:cs="Cambria"/>
          <w:sz w:val="22"/>
          <w:szCs w:val="22"/>
        </w:rPr>
        <w:t>pengumpulan</w:t>
      </w:r>
      <w:proofErr w:type="spellEnd"/>
      <w:r w:rsidRPr="00764779">
        <w:rPr>
          <w:rFonts w:asciiTheme="minorHAnsi" w:eastAsia="Cambria" w:hAnsiTheme="minorHAnsi" w:cs="Cambria"/>
          <w:sz w:val="22"/>
          <w:szCs w:val="22"/>
        </w:rPr>
        <w:t xml:space="preserve"> data </w:t>
      </w:r>
      <w:proofErr w:type="spellStart"/>
      <w:r w:rsidRPr="00764779">
        <w:rPr>
          <w:rFonts w:asciiTheme="minorHAnsi" w:eastAsia="Cambria" w:hAnsiTheme="minorHAnsi" w:cs="Cambria"/>
          <w:sz w:val="22"/>
          <w:szCs w:val="22"/>
        </w:rPr>
        <w:t>menggunakan</w:t>
      </w:r>
      <w:proofErr w:type="spellEnd"/>
      <w:r w:rsidRPr="00764779">
        <w:rPr>
          <w:rFonts w:asciiTheme="minorHAnsi" w:eastAsia="Cambria" w:hAnsiTheme="minorHAnsi" w:cs="Cambria"/>
          <w:sz w:val="22"/>
          <w:szCs w:val="22"/>
        </w:rPr>
        <w:t xml:space="preserve"> Teknik </w:t>
      </w:r>
      <w:proofErr w:type="spellStart"/>
      <w:r w:rsidRPr="00764779">
        <w:rPr>
          <w:rFonts w:asciiTheme="minorHAnsi" w:eastAsia="Cambria" w:hAnsiTheme="minorHAnsi" w:cs="Cambria"/>
          <w:sz w:val="22"/>
          <w:szCs w:val="22"/>
        </w:rPr>
        <w:t>observasi</w:t>
      </w:r>
      <w:proofErr w:type="spellEnd"/>
      <w:r w:rsidRPr="00764779">
        <w:rPr>
          <w:rFonts w:asciiTheme="minorHAnsi" w:eastAsia="Cambria" w:hAnsiTheme="minorHAnsi" w:cs="Cambria"/>
          <w:sz w:val="22"/>
          <w:szCs w:val="22"/>
        </w:rPr>
        <w:t xml:space="preserve"> dan </w:t>
      </w:r>
      <w:proofErr w:type="spellStart"/>
      <w:r w:rsidRPr="00764779">
        <w:rPr>
          <w:rFonts w:asciiTheme="minorHAnsi" w:eastAsia="Cambria" w:hAnsiTheme="minorHAnsi" w:cs="Cambria"/>
          <w:sz w:val="22"/>
          <w:szCs w:val="22"/>
        </w:rPr>
        <w:t>wawancara</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Analisis</w:t>
      </w:r>
      <w:proofErr w:type="spellEnd"/>
      <w:r w:rsidRPr="00764779">
        <w:rPr>
          <w:rFonts w:asciiTheme="minorHAnsi" w:eastAsia="Cambria" w:hAnsiTheme="minorHAnsi" w:cs="Cambria"/>
          <w:sz w:val="22"/>
          <w:szCs w:val="22"/>
        </w:rPr>
        <w:t xml:space="preserve"> data yang </w:t>
      </w:r>
      <w:proofErr w:type="spellStart"/>
      <w:r w:rsidRPr="00764779">
        <w:rPr>
          <w:rFonts w:asciiTheme="minorHAnsi" w:eastAsia="Cambria" w:hAnsiTheme="minorHAnsi" w:cs="Cambria"/>
          <w:sz w:val="22"/>
          <w:szCs w:val="22"/>
        </w:rPr>
        <w:t>digunakan</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yaitu</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analisis</w:t>
      </w:r>
      <w:proofErr w:type="spellEnd"/>
      <w:r w:rsidRPr="00764779">
        <w:rPr>
          <w:rFonts w:asciiTheme="minorHAnsi" w:eastAsia="Cambria" w:hAnsiTheme="minorHAnsi" w:cs="Cambria"/>
          <w:sz w:val="22"/>
          <w:szCs w:val="22"/>
        </w:rPr>
        <w:t xml:space="preserve"> data </w:t>
      </w:r>
      <w:proofErr w:type="spellStart"/>
      <w:r w:rsidRPr="00764779">
        <w:rPr>
          <w:rFonts w:asciiTheme="minorHAnsi" w:eastAsia="Cambria" w:hAnsiTheme="minorHAnsi" w:cs="Cambria"/>
          <w:sz w:val="22"/>
          <w:szCs w:val="22"/>
        </w:rPr>
        <w:t>kualitatif</w:t>
      </w:r>
      <w:proofErr w:type="spellEnd"/>
      <w:r w:rsidRPr="00764779">
        <w:rPr>
          <w:rFonts w:asciiTheme="minorHAnsi" w:eastAsia="Cambria" w:hAnsiTheme="minorHAnsi" w:cs="Cambria"/>
          <w:sz w:val="22"/>
          <w:szCs w:val="22"/>
        </w:rPr>
        <w:t xml:space="preserve"> </w:t>
      </w:r>
      <w:proofErr w:type="spellStart"/>
      <w:r w:rsidRPr="00764779">
        <w:rPr>
          <w:rFonts w:asciiTheme="minorHAnsi" w:eastAsia="Cambria" w:hAnsiTheme="minorHAnsi" w:cs="Cambria"/>
          <w:sz w:val="22"/>
          <w:szCs w:val="22"/>
        </w:rPr>
        <w:t>deskriptif</w:t>
      </w:r>
      <w:proofErr w:type="spellEnd"/>
      <w:r w:rsidRPr="00764779">
        <w:rPr>
          <w:rFonts w:asciiTheme="minorHAnsi" w:eastAsia="Cambria" w:hAnsiTheme="minorHAnsi" w:cs="Cambria"/>
          <w:sz w:val="22"/>
          <w:szCs w:val="22"/>
        </w:rPr>
        <w:t xml:space="preserve">. </w:t>
      </w:r>
    </w:p>
    <w:p w14:paraId="1A784B59" w14:textId="77777777" w:rsidR="00764779" w:rsidRPr="00764779" w:rsidRDefault="00764779" w:rsidP="00764779">
      <w:pPr>
        <w:jc w:val="both"/>
        <w:rPr>
          <w:rFonts w:asciiTheme="minorHAnsi" w:eastAsia="Cambria" w:hAnsiTheme="minorHAnsi" w:cs="Cambria"/>
          <w:sz w:val="22"/>
          <w:szCs w:val="22"/>
        </w:rPr>
      </w:pPr>
    </w:p>
    <w:p w14:paraId="54445D94" w14:textId="77777777" w:rsidR="00764779" w:rsidRDefault="00764779" w:rsidP="00764779">
      <w:pPr>
        <w:jc w:val="both"/>
        <w:rPr>
          <w:rFonts w:asciiTheme="minorHAnsi" w:eastAsia="Cambria" w:hAnsiTheme="minorHAnsi" w:cs="Cambria"/>
          <w:sz w:val="22"/>
          <w:szCs w:val="22"/>
        </w:rPr>
      </w:pPr>
      <w:r w:rsidRPr="00C241D6">
        <w:rPr>
          <w:rFonts w:asciiTheme="minorHAnsi" w:eastAsia="Cambria" w:hAnsiTheme="minorHAnsi" w:cs="Cambria"/>
          <w:b/>
          <w:sz w:val="22"/>
          <w:szCs w:val="22"/>
        </w:rPr>
        <w:t xml:space="preserve">Kata </w:t>
      </w:r>
      <w:proofErr w:type="spellStart"/>
      <w:r w:rsidRPr="00C241D6">
        <w:rPr>
          <w:rFonts w:asciiTheme="minorHAnsi" w:eastAsia="Cambria" w:hAnsiTheme="minorHAnsi" w:cs="Cambria"/>
          <w:b/>
          <w:sz w:val="22"/>
          <w:szCs w:val="22"/>
        </w:rPr>
        <w:t>kunci</w:t>
      </w:r>
      <w:proofErr w:type="spellEnd"/>
      <w:r w:rsidRPr="00C241D6">
        <w:rPr>
          <w:rFonts w:asciiTheme="minorHAnsi" w:eastAsia="Cambria" w:hAnsiTheme="minorHAnsi" w:cs="Cambria"/>
          <w:b/>
          <w:sz w:val="22"/>
          <w:szCs w:val="22"/>
        </w:rPr>
        <w:t xml:space="preserve">: </w:t>
      </w:r>
      <w:proofErr w:type="spellStart"/>
      <w:proofErr w:type="gramStart"/>
      <w:r w:rsidRPr="00C241D6">
        <w:rPr>
          <w:rFonts w:asciiTheme="minorHAnsi" w:eastAsia="Cambria" w:hAnsiTheme="minorHAnsi" w:cs="Cambria"/>
          <w:bCs/>
          <w:sz w:val="22"/>
          <w:szCs w:val="22"/>
        </w:rPr>
        <w:t>Bimbingan</w:t>
      </w:r>
      <w:proofErr w:type="spellEnd"/>
      <w:r w:rsidRPr="00C241D6">
        <w:rPr>
          <w:rFonts w:asciiTheme="minorHAnsi" w:eastAsia="Cambria" w:hAnsiTheme="minorHAnsi" w:cs="Cambria"/>
          <w:b/>
          <w:sz w:val="22"/>
          <w:szCs w:val="22"/>
        </w:rPr>
        <w:t xml:space="preserve"> </w:t>
      </w:r>
      <w:r w:rsidRPr="00C241D6">
        <w:rPr>
          <w:rFonts w:asciiTheme="minorHAnsi" w:eastAsia="Cambria" w:hAnsiTheme="minorHAnsi" w:cs="Cambria"/>
          <w:sz w:val="22"/>
          <w:szCs w:val="22"/>
        </w:rPr>
        <w:t xml:space="preserve"> Karir</w:t>
      </w:r>
      <w:proofErr w:type="gramEnd"/>
      <w:r w:rsidRPr="00C241D6">
        <w:rPr>
          <w:rFonts w:asciiTheme="minorHAnsi" w:eastAsia="Cambria" w:hAnsiTheme="minorHAnsi" w:cs="Cambria"/>
          <w:sz w:val="22"/>
          <w:szCs w:val="22"/>
        </w:rPr>
        <w:t xml:space="preserve">, </w:t>
      </w:r>
      <w:proofErr w:type="spellStart"/>
      <w:r w:rsidRPr="00C241D6">
        <w:rPr>
          <w:rFonts w:asciiTheme="minorHAnsi" w:eastAsia="Cambria" w:hAnsiTheme="minorHAnsi" w:cs="Cambria"/>
          <w:sz w:val="22"/>
          <w:szCs w:val="22"/>
        </w:rPr>
        <w:t>Bimbingan</w:t>
      </w:r>
      <w:proofErr w:type="spellEnd"/>
      <w:r w:rsidRPr="00C241D6">
        <w:rPr>
          <w:rFonts w:asciiTheme="minorHAnsi" w:eastAsia="Cambria" w:hAnsiTheme="minorHAnsi" w:cs="Cambria"/>
          <w:sz w:val="22"/>
          <w:szCs w:val="22"/>
        </w:rPr>
        <w:t xml:space="preserve"> </w:t>
      </w:r>
      <w:proofErr w:type="spellStart"/>
      <w:r w:rsidRPr="00C241D6">
        <w:rPr>
          <w:rFonts w:asciiTheme="minorHAnsi" w:eastAsia="Cambria" w:hAnsiTheme="minorHAnsi" w:cs="Cambria"/>
          <w:sz w:val="22"/>
          <w:szCs w:val="22"/>
        </w:rPr>
        <w:t>Konseling</w:t>
      </w:r>
      <w:proofErr w:type="spellEnd"/>
      <w:r w:rsidRPr="00C241D6">
        <w:rPr>
          <w:rFonts w:asciiTheme="minorHAnsi" w:eastAsia="Cambria" w:hAnsiTheme="minorHAnsi" w:cs="Cambria"/>
          <w:sz w:val="22"/>
          <w:szCs w:val="22"/>
        </w:rPr>
        <w:t xml:space="preserve">, </w:t>
      </w:r>
      <w:proofErr w:type="spellStart"/>
      <w:r w:rsidRPr="00C241D6">
        <w:rPr>
          <w:rFonts w:asciiTheme="minorHAnsi" w:eastAsia="Cambria" w:hAnsiTheme="minorHAnsi" w:cs="Cambria"/>
          <w:sz w:val="22"/>
          <w:szCs w:val="22"/>
        </w:rPr>
        <w:t>Peserta</w:t>
      </w:r>
      <w:proofErr w:type="spellEnd"/>
      <w:r w:rsidRPr="00C241D6">
        <w:rPr>
          <w:rFonts w:asciiTheme="minorHAnsi" w:eastAsia="Cambria" w:hAnsiTheme="minorHAnsi" w:cs="Cambria"/>
          <w:sz w:val="22"/>
          <w:szCs w:val="22"/>
        </w:rPr>
        <w:t xml:space="preserve"> </w:t>
      </w:r>
      <w:proofErr w:type="spellStart"/>
      <w:r w:rsidRPr="00C241D6">
        <w:rPr>
          <w:rFonts w:asciiTheme="minorHAnsi" w:eastAsia="Cambria" w:hAnsiTheme="minorHAnsi" w:cs="Cambria"/>
          <w:sz w:val="22"/>
          <w:szCs w:val="22"/>
        </w:rPr>
        <w:t>didik,Sekolah</w:t>
      </w:r>
      <w:proofErr w:type="spellEnd"/>
      <w:r w:rsidRPr="00C241D6">
        <w:rPr>
          <w:rFonts w:asciiTheme="minorHAnsi" w:eastAsia="Cambria" w:hAnsiTheme="minorHAnsi" w:cs="Cambria"/>
          <w:sz w:val="22"/>
          <w:szCs w:val="22"/>
        </w:rPr>
        <w:t xml:space="preserve"> Dasar</w:t>
      </w:r>
    </w:p>
    <w:p w14:paraId="60AE9D81" w14:textId="77777777" w:rsidR="00764779" w:rsidRDefault="00764779" w:rsidP="00764779">
      <w:pPr>
        <w:jc w:val="both"/>
        <w:rPr>
          <w:rFonts w:asciiTheme="minorHAnsi" w:eastAsia="Cambria" w:hAnsiTheme="minorHAnsi" w:cs="Cambria"/>
          <w:sz w:val="22"/>
          <w:szCs w:val="22"/>
        </w:rPr>
      </w:pPr>
    </w:p>
    <w:p w14:paraId="344133F5" w14:textId="77777777" w:rsidR="00764779" w:rsidRPr="00C241D6" w:rsidRDefault="00764779" w:rsidP="00764779">
      <w:pPr>
        <w:jc w:val="both"/>
        <w:rPr>
          <w:rFonts w:asciiTheme="minorHAnsi" w:eastAsia="Cambria" w:hAnsiTheme="minorHAnsi" w:cs="Cambria"/>
          <w:sz w:val="22"/>
          <w:szCs w:val="22"/>
        </w:rPr>
      </w:pPr>
    </w:p>
    <w:p w14:paraId="4677B9BE" w14:textId="7D97874F" w:rsidR="009F5979" w:rsidRDefault="00000000">
      <w:pPr>
        <w:jc w:val="center"/>
        <w:rPr>
          <w:rFonts w:asciiTheme="minorHAnsi" w:eastAsia="Cambria" w:hAnsiTheme="minorHAnsi" w:cs="Cambria"/>
          <w:b/>
          <w:sz w:val="22"/>
          <w:szCs w:val="22"/>
        </w:rPr>
      </w:pPr>
      <w:r w:rsidRPr="00C241D6">
        <w:rPr>
          <w:rFonts w:asciiTheme="minorHAnsi" w:eastAsia="Cambria" w:hAnsiTheme="minorHAnsi" w:cs="Cambria"/>
          <w:b/>
          <w:sz w:val="22"/>
          <w:szCs w:val="22"/>
        </w:rPr>
        <w:t>Abs</w:t>
      </w:r>
      <w:r w:rsidR="00891F9D" w:rsidRPr="00C241D6">
        <w:rPr>
          <w:rFonts w:asciiTheme="minorHAnsi" w:eastAsia="Cambria" w:hAnsiTheme="minorHAnsi" w:cs="Cambria"/>
          <w:b/>
          <w:sz w:val="22"/>
          <w:szCs w:val="22"/>
        </w:rPr>
        <w:t>tract</w:t>
      </w:r>
    </w:p>
    <w:p w14:paraId="08554D8D" w14:textId="77777777" w:rsidR="00764779" w:rsidRPr="00764779" w:rsidRDefault="00764779">
      <w:pPr>
        <w:jc w:val="center"/>
        <w:rPr>
          <w:rFonts w:asciiTheme="minorHAnsi" w:eastAsia="Cambria" w:hAnsiTheme="minorHAnsi" w:cs="Cambria"/>
          <w:b/>
          <w:sz w:val="22"/>
          <w:szCs w:val="22"/>
        </w:rPr>
      </w:pPr>
    </w:p>
    <w:p w14:paraId="732F8C10" w14:textId="26E7139B" w:rsidR="00891F9D" w:rsidRPr="00764779" w:rsidRDefault="00891F9D" w:rsidP="00C241D6">
      <w:pPr>
        <w:jc w:val="both"/>
        <w:rPr>
          <w:rFonts w:asciiTheme="minorHAnsi" w:eastAsia="Cambria" w:hAnsiTheme="minorHAnsi" w:cs="Cambria"/>
          <w:bCs/>
          <w:sz w:val="22"/>
          <w:szCs w:val="22"/>
        </w:rPr>
      </w:pPr>
      <w:r w:rsidRPr="00764779">
        <w:rPr>
          <w:rFonts w:asciiTheme="minorHAnsi" w:eastAsia="Cambria" w:hAnsiTheme="minorHAnsi" w:cs="Cambria"/>
          <w:bCs/>
          <w:sz w:val="22"/>
          <w:szCs w:val="22"/>
        </w:rPr>
        <w:t xml:space="preserve">This research is based on the phenomenon of students in elementary schools who are still confused and do not understand various types of professions. So it influences students' choice of goals. The objectives to be achieved in this research are: 1. to find out the factors that influence the career understanding of Sukamanah Elementary School students 2. 2. to gain increased understanding of the career of SDN Sukamanah 2 students after implementing career guidance with information services. Understanding students' careers is an individual's effort to understand themselves both in terms of their attitudes, abilities and interests. Individuals then prepare themselves to master the world of careers and </w:t>
      </w:r>
      <w:r w:rsidRPr="00764779">
        <w:rPr>
          <w:rFonts w:asciiTheme="minorHAnsi" w:eastAsia="Cambria" w:hAnsiTheme="minorHAnsi" w:cstheme="majorHAnsi"/>
          <w:bCs/>
          <w:sz w:val="22"/>
          <w:szCs w:val="22"/>
        </w:rPr>
        <w:t>also</w:t>
      </w:r>
      <w:r w:rsidRPr="00764779">
        <w:rPr>
          <w:rFonts w:asciiTheme="minorHAnsi" w:eastAsia="Cambria" w:hAnsiTheme="minorHAnsi" w:cs="Cambria"/>
          <w:bCs/>
          <w:sz w:val="22"/>
          <w:szCs w:val="22"/>
        </w:rPr>
        <w:t xml:space="preserve"> career information. In elementary schools (SD), understanding careers is a problem that is often experienced by students. This arises when students feel unsure about choosing a career path in the future and how to plan so that their abilities and skills are met his dreams can be realized. The type of research used is guidance and counseling action research. The subjects studied were fifth grade students at SDN Sukamanah 2. Data collection techniques used observation and interview techniques. The data analysis used is descriptive qualitative data analysis </w:t>
      </w:r>
    </w:p>
    <w:p w14:paraId="0E1BCE82" w14:textId="77777777" w:rsidR="00764779" w:rsidRPr="00764779" w:rsidRDefault="00764779" w:rsidP="00C241D6">
      <w:pPr>
        <w:jc w:val="both"/>
        <w:rPr>
          <w:rFonts w:asciiTheme="minorHAnsi" w:eastAsia="Cambria" w:hAnsiTheme="minorHAnsi" w:cs="Cambria"/>
          <w:bCs/>
          <w:sz w:val="22"/>
          <w:szCs w:val="22"/>
        </w:rPr>
      </w:pPr>
    </w:p>
    <w:p w14:paraId="0A3D293A" w14:textId="2D04FFBC" w:rsidR="00891F9D" w:rsidRPr="00764779" w:rsidRDefault="00427C4F" w:rsidP="00C241D6">
      <w:pPr>
        <w:jc w:val="both"/>
        <w:rPr>
          <w:rFonts w:asciiTheme="minorHAnsi" w:eastAsia="Cambria" w:hAnsiTheme="minorHAnsi" w:cs="Cambria"/>
          <w:bCs/>
          <w:sz w:val="22"/>
          <w:szCs w:val="22"/>
        </w:rPr>
      </w:pPr>
      <w:proofErr w:type="gramStart"/>
      <w:r w:rsidRPr="00764779">
        <w:rPr>
          <w:rFonts w:asciiTheme="minorHAnsi" w:eastAsia="Cambria" w:hAnsiTheme="minorHAnsi" w:cs="Cambria"/>
          <w:b/>
          <w:sz w:val="22"/>
          <w:szCs w:val="22"/>
        </w:rPr>
        <w:t>Keyword :</w:t>
      </w:r>
      <w:proofErr w:type="gramEnd"/>
      <w:r w:rsidRPr="00764779">
        <w:rPr>
          <w:rFonts w:asciiTheme="minorHAnsi" w:eastAsia="Cambria" w:hAnsiTheme="minorHAnsi" w:cs="Cambria"/>
          <w:bCs/>
          <w:sz w:val="22"/>
          <w:szCs w:val="22"/>
        </w:rPr>
        <w:t xml:space="preserve"> Career</w:t>
      </w:r>
      <w:r w:rsidR="00304777" w:rsidRPr="00764779">
        <w:rPr>
          <w:rFonts w:asciiTheme="minorHAnsi" w:eastAsia="Cambria" w:hAnsiTheme="minorHAnsi" w:cs="Cambria"/>
          <w:bCs/>
          <w:sz w:val="22"/>
          <w:szCs w:val="22"/>
        </w:rPr>
        <w:t xml:space="preserve"> </w:t>
      </w:r>
      <w:proofErr w:type="spellStart"/>
      <w:r w:rsidR="00304777" w:rsidRPr="00764779">
        <w:rPr>
          <w:rFonts w:asciiTheme="minorHAnsi" w:eastAsia="Cambria" w:hAnsiTheme="minorHAnsi" w:cs="Cambria"/>
          <w:bCs/>
          <w:sz w:val="22"/>
          <w:szCs w:val="22"/>
        </w:rPr>
        <w:t>Guidance</w:t>
      </w:r>
      <w:r w:rsidRPr="00764779">
        <w:rPr>
          <w:rFonts w:asciiTheme="minorHAnsi" w:eastAsia="Cambria" w:hAnsiTheme="minorHAnsi" w:cs="Cambria"/>
          <w:bCs/>
          <w:sz w:val="22"/>
          <w:szCs w:val="22"/>
        </w:rPr>
        <w:t>,Counseling</w:t>
      </w:r>
      <w:proofErr w:type="spellEnd"/>
      <w:r w:rsidRPr="00764779">
        <w:rPr>
          <w:rFonts w:asciiTheme="minorHAnsi" w:eastAsia="Cambria" w:hAnsiTheme="minorHAnsi" w:cs="Cambria"/>
          <w:bCs/>
          <w:sz w:val="22"/>
          <w:szCs w:val="22"/>
        </w:rPr>
        <w:t xml:space="preserve"> Guidance,Training Participants, Elementary School</w:t>
      </w:r>
    </w:p>
    <w:p w14:paraId="4DECF4F9" w14:textId="77777777" w:rsidR="00B6529C" w:rsidRPr="00C241D6" w:rsidRDefault="00B6529C" w:rsidP="00C241D6">
      <w:pPr>
        <w:jc w:val="both"/>
        <w:rPr>
          <w:rFonts w:asciiTheme="minorHAnsi" w:eastAsia="Cambria" w:hAnsiTheme="minorHAnsi" w:cs="Cambria"/>
          <w:bCs/>
          <w:sz w:val="22"/>
          <w:szCs w:val="22"/>
        </w:rPr>
      </w:pPr>
    </w:p>
    <w:p w14:paraId="02511156" w14:textId="77777777" w:rsidR="009F5979" w:rsidRPr="00C241D6" w:rsidRDefault="009F5979">
      <w:pPr>
        <w:jc w:val="both"/>
        <w:rPr>
          <w:rFonts w:asciiTheme="minorHAnsi" w:eastAsia="Cambria" w:hAnsiTheme="minorHAnsi" w:cs="Cambria"/>
          <w:sz w:val="18"/>
          <w:szCs w:val="18"/>
        </w:rPr>
      </w:pPr>
    </w:p>
    <w:p w14:paraId="7B12CBE2" w14:textId="77777777" w:rsidR="009F5979" w:rsidRPr="00C241D6" w:rsidRDefault="00000000">
      <w:pPr>
        <w:jc w:val="both"/>
        <w:rPr>
          <w:rFonts w:asciiTheme="minorHAnsi" w:eastAsia="Cambria" w:hAnsiTheme="minorHAnsi" w:cs="Cambria"/>
          <w:sz w:val="18"/>
          <w:szCs w:val="18"/>
        </w:rPr>
      </w:pPr>
      <w:r w:rsidRPr="00C241D6">
        <w:rPr>
          <w:rFonts w:asciiTheme="minorHAnsi" w:eastAsia="Cambria" w:hAnsiTheme="minorHAnsi" w:cs="Cambria"/>
          <w:noProof/>
          <w:sz w:val="18"/>
          <w:szCs w:val="18"/>
        </w:rPr>
        <w:drawing>
          <wp:inline distT="0" distB="0" distL="0" distR="0" wp14:anchorId="3DD05307" wp14:editId="7C0DF9E6">
            <wp:extent cx="838200" cy="2952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838200" cy="295275"/>
                    </a:xfrm>
                    <a:prstGeom prst="rect">
                      <a:avLst/>
                    </a:prstGeom>
                    <a:ln/>
                  </pic:spPr>
                </pic:pic>
              </a:graphicData>
            </a:graphic>
          </wp:inline>
        </w:drawing>
      </w:r>
      <w:r w:rsidRPr="00C241D6">
        <w:rPr>
          <w:rFonts w:asciiTheme="minorHAnsi" w:eastAsia="Cambria" w:hAnsiTheme="minorHAnsi" w:cs="Cambria"/>
          <w:sz w:val="18"/>
          <w:szCs w:val="18"/>
        </w:rPr>
        <w:br/>
        <w:t>Karya ini dilisensikan di bawah</w:t>
      </w:r>
      <w:hyperlink r:id="rId21">
        <w:r w:rsidRPr="00C241D6">
          <w:rPr>
            <w:rFonts w:asciiTheme="minorHAnsi" w:eastAsia="Cambria" w:hAnsiTheme="minorHAnsi" w:cs="Cambria"/>
            <w:color w:val="0000FF"/>
            <w:sz w:val="18"/>
            <w:szCs w:val="18"/>
            <w:u w:val="single"/>
          </w:rPr>
          <w:t>Lisensi Internasional Creative Commons Attribution-NonCommercial 4.0.</w:t>
        </w:r>
      </w:hyperlink>
    </w:p>
    <w:p w14:paraId="1B248D6D" w14:textId="77777777" w:rsidR="009F5979" w:rsidRPr="00C241D6" w:rsidRDefault="009F5979">
      <w:pPr>
        <w:jc w:val="both"/>
        <w:rPr>
          <w:rFonts w:asciiTheme="minorHAnsi" w:eastAsia="Cambria" w:hAnsiTheme="minorHAnsi" w:cs="Cambria"/>
          <w:sz w:val="18"/>
          <w:szCs w:val="18"/>
        </w:rPr>
      </w:pPr>
    </w:p>
    <w:p w14:paraId="64523D6D" w14:textId="77777777" w:rsidR="009F5979" w:rsidRDefault="00000000">
      <w:pPr>
        <w:jc w:val="both"/>
        <w:rPr>
          <w:rFonts w:asciiTheme="minorHAnsi" w:eastAsia="Cambria" w:hAnsiTheme="minorHAnsi" w:cs="Cambria"/>
          <w:b/>
        </w:rPr>
      </w:pPr>
      <w:r w:rsidRPr="00C241D6">
        <w:rPr>
          <w:rFonts w:asciiTheme="minorHAnsi" w:eastAsia="Cambria" w:hAnsiTheme="minorHAnsi" w:cs="Cambria"/>
          <w:b/>
        </w:rPr>
        <w:t>PENDAHULUAN</w:t>
      </w:r>
    </w:p>
    <w:p w14:paraId="73D8DC67" w14:textId="77777777" w:rsidR="00764779" w:rsidRPr="00C241D6" w:rsidRDefault="00764779">
      <w:pPr>
        <w:jc w:val="both"/>
        <w:rPr>
          <w:rFonts w:asciiTheme="minorHAnsi" w:eastAsia="Cambria" w:hAnsiTheme="minorHAnsi" w:cs="Cambria"/>
          <w:b/>
        </w:rPr>
      </w:pPr>
    </w:p>
    <w:p w14:paraId="420B6C98" w14:textId="77777777" w:rsidR="009F5979" w:rsidRPr="00C241D6" w:rsidRDefault="00000000">
      <w:pPr>
        <w:jc w:val="both"/>
        <w:rPr>
          <w:rFonts w:asciiTheme="minorHAnsi" w:eastAsia="Cambria" w:hAnsiTheme="minorHAnsi" w:cs="Cambria"/>
        </w:rPr>
      </w:pPr>
      <w:r w:rsidRPr="00C241D6">
        <w:rPr>
          <w:rFonts w:asciiTheme="minorHAnsi" w:eastAsia="Cambria" w:hAnsiTheme="minorHAnsi" w:cs="Cambria"/>
        </w:rPr>
        <w:t xml:space="preserve">          Bimbingan Konseling merupakan bagian dari program  pendidikan yang membantu individu mengembangkan peluang dan memberikan layanan  yang spesifik dimana layanan  yang diberikan  dapat dikembangkan sebaik-baiknya dengan keterampilan dan kompetensi yang dimiliki secara cuma-cuma. Bimbingan dan nasehat merupakan bagian yang tidak terpisahkan dalam proses pendidikan, mendukung individu melalui konselor/guru BK untuk membantu anak meningkatkan kemampuannya dalam memahami diri sendiri dan lingkungannya serta mencapai perkembangan optimal sesuai  potensi yang dimilikinya. Oleh karena itu, hakikat bimbingan dan konseling adalah memberikan bantuan atau dukungan kepada individu agar dapat mencapai perkembangan yang optimal dan menjadikan individu tersebut menjadi makhluk sosial sesuai dengan norma-norma yang berlaku dalam perkembangan masyarakat.</w:t>
      </w:r>
    </w:p>
    <w:p w14:paraId="4B51CF92" w14:textId="77777777" w:rsidR="009F5979" w:rsidRPr="00C241D6" w:rsidRDefault="00000000">
      <w:pPr>
        <w:ind w:firstLine="720"/>
        <w:jc w:val="both"/>
        <w:rPr>
          <w:rFonts w:asciiTheme="minorHAnsi" w:eastAsia="Cambria" w:hAnsiTheme="minorHAnsi" w:cs="Cambria"/>
        </w:rPr>
      </w:pPr>
      <w:r w:rsidRPr="00C241D6">
        <w:rPr>
          <w:rFonts w:asciiTheme="minorHAnsi" w:eastAsia="Cambria" w:hAnsiTheme="minorHAnsi" w:cs="Cambria"/>
        </w:rPr>
        <w:t xml:space="preserve">Menghadapi perubahan yang begitu cepat dan pekerjaan yang semakin komperatif, menyebabkan dunia pendidikan perlu mengarahkan siswa sejak dini mungkin untuk mengenal karir mempersiapkan generasi secara mapan dalam meniti masa depannya. Oleh sebab itu di sekolah dasar telah sangat perlu untuk melaksanakan Bimbingan Karir. Dengan terselenggaranya Bimbingan Karir sejak usia dini yang sudah memiliki pemahaman tentang karir pada tingkat SD di sebut “Kesadaran Karir” di sekolah lanjutan pertama ia telah melakukan tahap eksplorasi karir dan di sekolah lanjutan atas siswa telah memasuki tahap persiapan karir. Dan banyak cara yang dapat dilakukan guru kelas dalam melaksanakannya eksplorasi karir siswa. </w:t>
      </w:r>
    </w:p>
    <w:p w14:paraId="1C94F167" w14:textId="77777777" w:rsidR="009F5979" w:rsidRPr="00C241D6" w:rsidRDefault="00000000">
      <w:pPr>
        <w:ind w:firstLine="720"/>
        <w:jc w:val="both"/>
        <w:rPr>
          <w:rFonts w:asciiTheme="minorHAnsi" w:eastAsia="Cambria" w:hAnsiTheme="minorHAnsi" w:cs="Cambria"/>
        </w:rPr>
      </w:pPr>
      <w:r w:rsidRPr="00C241D6">
        <w:rPr>
          <w:rFonts w:asciiTheme="minorHAnsi" w:eastAsia="Cambria" w:hAnsiTheme="minorHAnsi" w:cs="Cambria"/>
        </w:rPr>
        <w:t>Eksplorasi karir menurut (Suherman, 2010, p. 53) merupakan waktu ketika individu mengupayakan agar dirinya memiliki pemahaman yang lebih terutama tentang informasi pekerjaan, alternatif-alternatif karir, pilihan karir,dan karir untuk mulai bekerja.Informasi karir diperoleh individu dari berbagai sumber misalnya guru bimbingan dan konseling, orang tua, orang yang sukses, teman, dll.. Selanjutnya menurut (Anwar, 2017) bahwa upaya pengumpulan informasi tentang diri maupun lingkungan. Upaya yang berkaitan diri berupa penggalian nilai-nilai, panggilan terhadap hati, minat, pengalaman, bakat maupun tujuan dari karir. Sedangkan upaya lingkungan meliputi mengeksplorasi terhadap jabatan, pekerjaan, organisasi dan lingkungan didalam keluarga.</w:t>
      </w:r>
    </w:p>
    <w:p w14:paraId="18FDBC56" w14:textId="63FA4F33" w:rsidR="009F5979" w:rsidRPr="00C241D6" w:rsidRDefault="00000000">
      <w:pPr>
        <w:ind w:firstLine="720"/>
        <w:jc w:val="both"/>
        <w:rPr>
          <w:rFonts w:asciiTheme="minorHAnsi" w:eastAsia="Cambria" w:hAnsiTheme="minorHAnsi" w:cs="Cambria"/>
        </w:rPr>
      </w:pPr>
      <w:r w:rsidRPr="00C241D6">
        <w:rPr>
          <w:rFonts w:asciiTheme="minorHAnsi" w:eastAsia="Cambria" w:hAnsiTheme="minorHAnsi" w:cs="Cambria"/>
        </w:rPr>
        <w:t xml:space="preserve">Bimbingan dan konseling jika dilihat dari masalah individu memiliki empat ragam, yaitu bimbingan akademik, bimbingan sosial pribadi, bimbingan karier dan bimbingan keluarga. Bimbingan akademik membantu individu menghadapi dan menyelesaikan masalah-masalah akademik. </w:t>
      </w:r>
      <w:proofErr w:type="spellStart"/>
      <w:r w:rsidRPr="00C241D6">
        <w:rPr>
          <w:rFonts w:asciiTheme="minorHAnsi" w:eastAsia="Cambria" w:hAnsiTheme="minorHAnsi" w:cs="Cambria"/>
        </w:rPr>
        <w:t>Bimbingan</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sosial</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pribadi</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membantu</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individu</w:t>
      </w:r>
      <w:proofErr w:type="spellEnd"/>
      <w:r w:rsidRPr="00C241D6">
        <w:rPr>
          <w:rFonts w:asciiTheme="minorHAnsi" w:eastAsia="Cambria" w:hAnsiTheme="minorHAnsi" w:cs="Cambria"/>
        </w:rPr>
        <w:t>.</w:t>
      </w:r>
      <w:r w:rsidR="00C241D6">
        <w:rPr>
          <w:rFonts w:asciiTheme="minorHAnsi" w:eastAsia="Cambria" w:hAnsiTheme="minorHAnsi" w:cs="Cambria"/>
        </w:rPr>
        <w:t xml:space="preserve"> </w:t>
      </w:r>
      <w:proofErr w:type="spellStart"/>
      <w:r w:rsidRPr="00C241D6">
        <w:rPr>
          <w:rFonts w:asciiTheme="minorHAnsi" w:eastAsia="Cambria" w:hAnsiTheme="minorHAnsi" w:cs="Cambria"/>
        </w:rPr>
        <w:t>menyelesaikan</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masalah</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sosial</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pribadi</w:t>
      </w:r>
      <w:proofErr w:type="spellEnd"/>
      <w:r w:rsidRPr="00C241D6">
        <w:rPr>
          <w:rFonts w:asciiTheme="minorHAnsi" w:eastAsia="Cambria" w:hAnsiTheme="minorHAnsi" w:cs="Cambria"/>
        </w:rPr>
        <w:t xml:space="preserve">. Bimbingan karier yaitu bimbingan untuk membantu individu dalam perencanaan, pengembangan dan penyelesaian masalah-masalah karir. </w:t>
      </w:r>
      <w:proofErr w:type="spellStart"/>
      <w:r w:rsidRPr="00C241D6">
        <w:rPr>
          <w:rFonts w:asciiTheme="minorHAnsi" w:eastAsia="Cambria" w:hAnsiTheme="minorHAnsi" w:cs="Cambria"/>
        </w:rPr>
        <w:t>Bimbingan</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keluarga</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membantu</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inividu</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menyelesaikan</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masalah-masalah</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keluarga</w:t>
      </w:r>
      <w:proofErr w:type="spellEnd"/>
      <w:r w:rsidRPr="00C241D6">
        <w:rPr>
          <w:rFonts w:asciiTheme="minorHAnsi" w:eastAsia="Cambria" w:hAnsiTheme="minorHAnsi" w:cs="Cambria"/>
        </w:rPr>
        <w:t>.</w:t>
      </w:r>
      <w:r w:rsidR="00C241D6">
        <w:rPr>
          <w:rFonts w:asciiTheme="minorHAnsi" w:eastAsia="Cambria" w:hAnsiTheme="minorHAnsi" w:cs="Cambria"/>
        </w:rPr>
        <w:t xml:space="preserve"> </w:t>
      </w:r>
      <w:r w:rsidRPr="00C241D6">
        <w:rPr>
          <w:rFonts w:asciiTheme="minorHAnsi" w:eastAsia="Cambria" w:hAnsiTheme="minorHAnsi" w:cs="Cambria"/>
        </w:rPr>
        <w:t xml:space="preserve">(Nurihsan, 2006, p. 8). Bimbingan dan konseling saat ini diselenggarakan di satuan pendidikan yaitu di sekolah lanjutan. Penyelenggaran bimbingan dan konseling disekolah memiliki tujuan membantu siswa atau konseling agar dapat menyelesaikan tugas-tugas perkembangannya dengan baik dan optimal. Siswa yang berada pada jenjang sakolah lanjut berada pada masa remaja. </w:t>
      </w:r>
    </w:p>
    <w:p w14:paraId="592EE065" w14:textId="77777777" w:rsidR="009F5979" w:rsidRPr="00C241D6" w:rsidRDefault="00000000">
      <w:pPr>
        <w:ind w:firstLine="720"/>
        <w:jc w:val="both"/>
        <w:rPr>
          <w:rFonts w:asciiTheme="minorHAnsi" w:eastAsia="Cambria" w:hAnsiTheme="minorHAnsi" w:cs="Cambria"/>
        </w:rPr>
      </w:pPr>
      <w:r w:rsidRPr="00C241D6">
        <w:rPr>
          <w:rFonts w:asciiTheme="minorHAnsi" w:eastAsia="Cambria" w:hAnsiTheme="minorHAnsi" w:cs="Cambria"/>
        </w:rPr>
        <w:t xml:space="preserve">Aspek yang sangat penting untuk dikembangkan dalam kaitannya dengan upaya membantu individu berkembang secara optimal adalah aspek karir yaitu kemampuan </w:t>
      </w:r>
      <w:r w:rsidRPr="00C241D6">
        <w:rPr>
          <w:rFonts w:asciiTheme="minorHAnsi" w:eastAsia="Cambria" w:hAnsiTheme="minorHAnsi" w:cs="Cambria"/>
        </w:rPr>
        <w:lastRenderedPageBreak/>
        <w:t>memahami dirinya, mengenai dunia kerja, merencanakan masa depan yang sesuai dengan bentuk kehidupan yang diharapkannya, menentukan dan mengambil keputusan yang tepat serta bertanggung jawab, sehingga mampu mewujudkan dirinya secara bermakna. Tidak semua remaja dapat dengan mudah mengambil keputusan karir, dan banyak di antara siswa mengalami episode keraguan sebelum mantap pada suatu jalur karir. Keraguan tersebut termanifestasikan sebagai kesulitan-kesulitan yang dihadapi individu ketika menentukan karir. Kesulitan-kesulitan ini dapat menjadikan individu menyerahkan tanggung jawab pengambilan keputusan pada orang lain atau menunda dan menghindar dari tugas mengambil keputusan yang dapat mengakibatkan pengambilan keputusannya tidak optimal. Jika dilihat dari teori perkembangan karir menurut Super, siswa SD berada pada tahap eksplorasi.</w:t>
      </w:r>
    </w:p>
    <w:p w14:paraId="5DC794BB" w14:textId="77777777" w:rsidR="009F5979" w:rsidRPr="00C241D6" w:rsidRDefault="009F5979">
      <w:pPr>
        <w:jc w:val="both"/>
        <w:rPr>
          <w:rFonts w:asciiTheme="minorHAnsi" w:eastAsia="Cambria" w:hAnsiTheme="minorHAnsi" w:cs="Cambria"/>
        </w:rPr>
      </w:pPr>
    </w:p>
    <w:p w14:paraId="47CF6079" w14:textId="156F2362" w:rsidR="00764779" w:rsidRDefault="00000000">
      <w:pPr>
        <w:jc w:val="both"/>
        <w:rPr>
          <w:rFonts w:asciiTheme="minorHAnsi" w:eastAsia="Cambria" w:hAnsiTheme="minorHAnsi" w:cs="Cambria"/>
          <w:b/>
        </w:rPr>
      </w:pPr>
      <w:r w:rsidRPr="00C241D6">
        <w:rPr>
          <w:rFonts w:asciiTheme="minorHAnsi" w:eastAsia="Cambria" w:hAnsiTheme="minorHAnsi" w:cs="Cambria"/>
          <w:b/>
        </w:rPr>
        <w:t>METODE PENELITIAN</w:t>
      </w:r>
    </w:p>
    <w:p w14:paraId="048BCEE5" w14:textId="77777777" w:rsidR="00CF2B77" w:rsidRPr="00C241D6" w:rsidRDefault="00CF2B77">
      <w:pPr>
        <w:jc w:val="both"/>
        <w:rPr>
          <w:rFonts w:asciiTheme="minorHAnsi" w:eastAsia="Cambria" w:hAnsiTheme="minorHAnsi" w:cs="Cambria"/>
          <w:b/>
        </w:rPr>
      </w:pPr>
    </w:p>
    <w:p w14:paraId="457DB308" w14:textId="2B6966E3" w:rsidR="009F5979" w:rsidRPr="00C241D6" w:rsidRDefault="00000000">
      <w:pPr>
        <w:jc w:val="both"/>
        <w:rPr>
          <w:rFonts w:asciiTheme="minorHAnsi" w:eastAsia="Cambria" w:hAnsiTheme="minorHAnsi" w:cs="Cambria"/>
        </w:rPr>
      </w:pPr>
      <w:r w:rsidRPr="00C241D6">
        <w:rPr>
          <w:rFonts w:asciiTheme="minorHAnsi" w:eastAsia="Cambria" w:hAnsiTheme="minorHAnsi" w:cs="Cambria"/>
        </w:rPr>
        <w:t xml:space="preserve">          Metode ini menggunakan metode kualitatif yang dipakai dalam penelitian ini menggunakan pendekatan studi deskriftif analitik. Subjek penelitian merupakan individu yang mengalami secara langsung suatu peristiwa, sehingga memahami konteksnya (spreadley, 1997:4). Subjek penelitian ini adalah siswa kelas V  pada salah satu sekolah di Sukabumi yaitu SDN Sukamanah 2 . Untuk memperoleh data yang lengkap dalam melakukan analisis data dan pengelolaan data, maka digunakan beberapa metode pengumpulan data, </w:t>
      </w:r>
      <w:proofErr w:type="spellStart"/>
      <w:r w:rsidRPr="00C241D6">
        <w:rPr>
          <w:rFonts w:asciiTheme="minorHAnsi" w:eastAsia="Cambria" w:hAnsiTheme="minorHAnsi" w:cs="Cambria"/>
        </w:rPr>
        <w:t>yaitu</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observasi</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wawancara</w:t>
      </w:r>
      <w:proofErr w:type="spellEnd"/>
      <w:r w:rsidRPr="00C241D6">
        <w:rPr>
          <w:rFonts w:asciiTheme="minorHAnsi" w:eastAsia="Cambria" w:hAnsiTheme="minorHAnsi" w:cs="Cambria"/>
        </w:rPr>
        <w:t>.</w:t>
      </w:r>
      <w:r w:rsidR="00764779">
        <w:rPr>
          <w:rFonts w:asciiTheme="minorHAnsi" w:eastAsia="Cambria" w:hAnsiTheme="minorHAnsi" w:cs="Cambria"/>
        </w:rPr>
        <w:t xml:space="preserve"> </w:t>
      </w:r>
      <w:proofErr w:type="spellStart"/>
      <w:r w:rsidRPr="00C241D6">
        <w:rPr>
          <w:rFonts w:asciiTheme="minorHAnsi" w:eastAsia="Cambria" w:hAnsiTheme="minorHAnsi" w:cs="Cambria"/>
        </w:rPr>
        <w:t>Subjek</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penelitian</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ini</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diambil</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dari</w:t>
      </w:r>
      <w:proofErr w:type="spellEnd"/>
      <w:r w:rsidRPr="00C241D6">
        <w:rPr>
          <w:rFonts w:asciiTheme="minorHAnsi" w:eastAsia="Cambria" w:hAnsiTheme="minorHAnsi" w:cs="Cambria"/>
        </w:rPr>
        <w:t xml:space="preserve"> salah satu SD, kelas V yang berjumlah 30 siswa, 17 perempuan dan 13 laki-laki. Diambil sample dari kelas tersebut hanya 2 orang, 1 laki-laki dan 1 perempuan.</w:t>
      </w:r>
    </w:p>
    <w:p w14:paraId="024A07E9" w14:textId="77777777" w:rsidR="009F5979" w:rsidRPr="00C241D6" w:rsidRDefault="009F5979">
      <w:pPr>
        <w:jc w:val="both"/>
        <w:rPr>
          <w:rFonts w:asciiTheme="minorHAnsi" w:eastAsia="Cambria" w:hAnsiTheme="minorHAnsi" w:cs="Cambria"/>
        </w:rPr>
      </w:pPr>
    </w:p>
    <w:p w14:paraId="6D1E2C7D" w14:textId="77777777" w:rsidR="009F5979" w:rsidRDefault="00000000">
      <w:pPr>
        <w:pBdr>
          <w:top w:val="nil"/>
          <w:left w:val="nil"/>
          <w:bottom w:val="nil"/>
          <w:right w:val="nil"/>
          <w:between w:val="nil"/>
        </w:pBdr>
        <w:jc w:val="both"/>
        <w:rPr>
          <w:rFonts w:asciiTheme="minorHAnsi" w:eastAsia="Cambria" w:hAnsiTheme="minorHAnsi" w:cs="Cambria"/>
          <w:b/>
        </w:rPr>
      </w:pPr>
      <w:r w:rsidRPr="00C241D6">
        <w:rPr>
          <w:rFonts w:asciiTheme="minorHAnsi" w:eastAsia="Cambria" w:hAnsiTheme="minorHAnsi" w:cs="Cambria"/>
          <w:b/>
        </w:rPr>
        <w:t>HASIL PENELITIAN DAN PEMBAHASAN</w:t>
      </w:r>
    </w:p>
    <w:p w14:paraId="60253A32" w14:textId="77777777" w:rsidR="00764779" w:rsidRPr="00C241D6" w:rsidRDefault="00764779">
      <w:pPr>
        <w:pBdr>
          <w:top w:val="nil"/>
          <w:left w:val="nil"/>
          <w:bottom w:val="nil"/>
          <w:right w:val="nil"/>
          <w:between w:val="nil"/>
        </w:pBdr>
        <w:jc w:val="both"/>
        <w:rPr>
          <w:rFonts w:asciiTheme="minorHAnsi" w:eastAsia="Cambria" w:hAnsiTheme="minorHAnsi" w:cs="Cambria"/>
          <w:b/>
        </w:rPr>
      </w:pPr>
    </w:p>
    <w:p w14:paraId="399DB61E" w14:textId="77777777" w:rsidR="009F5979" w:rsidRPr="00C241D6" w:rsidRDefault="00000000">
      <w:pPr>
        <w:pBdr>
          <w:top w:val="nil"/>
          <w:left w:val="nil"/>
          <w:bottom w:val="nil"/>
          <w:right w:val="nil"/>
          <w:between w:val="nil"/>
        </w:pBdr>
        <w:ind w:firstLine="720"/>
        <w:jc w:val="both"/>
        <w:rPr>
          <w:rFonts w:asciiTheme="minorHAnsi" w:eastAsia="Cambria" w:hAnsiTheme="minorHAnsi" w:cs="Cambria"/>
        </w:rPr>
      </w:pPr>
      <w:r w:rsidRPr="00C241D6">
        <w:rPr>
          <w:rFonts w:asciiTheme="minorHAnsi" w:eastAsia="Cambria" w:hAnsiTheme="minorHAnsi" w:cs="Cambria"/>
        </w:rPr>
        <w:t>Hasil penelitian ini didapatkan dengan cara menggunakan wawancara dan observasi yang di lakukan pada siswa kelas V di SDN Sukamanah 2 Pelaksanaan observasi dan wawancara ini bertujuan agar peneliti mendapatkan informasi yang akurat informasi ini digunakan untuk mendapatkan data pendukung secara langsung yang dilaksanakan di lapangan oleh peneliti, dan setelahnya peneliti menganalisis hasil observasi dan wawancara tersebut, analisis yang dilakukan oleh peneliti difokuskan pada pelaksanaan layanan bimbingan karir yang diberikan oleh peneliti. Kegiatan yang dilakukan peneliti ini membawa dampak positif seperti memperkaya wawasan guru kelas dalam menangani berbagai masalah peserta didik yang masih bingung melanjutkan ke SMP atau pesantren. Wawancara yang diberikan yaitu terkait dengan  bimbingan karir siswa yang harus di tumbuhkan sejak dini, supaya ia nanti tidak bingung lagi untuk mencari-cari sekolah Ketika sudah lulus kelas VI ia bisa langsung masuk ke sekolah impiannya. Dan juga ia harus menumbuhkan prestasi yang ia punya, mulai memikirkan karir dan apa yang ia cita-citakan dari sejak dini itu bagaimana caranya ia harus mulai bisa berfikir kritis bahwa ia bisa menempuh karir tersebut dan akan tercapai cita-citanya. Guru kelas di SD jadi harus lebih memahami peran mereka sebagai guru kelas, dan juga bertanggung jawab sebagai pelaksana layanan BK di SD ketika pihak sekolah belum memiliki guru bimbingan dan konseling.</w:t>
      </w:r>
    </w:p>
    <w:p w14:paraId="72606D4B" w14:textId="77777777" w:rsidR="009F5979" w:rsidRPr="00C241D6" w:rsidRDefault="00000000">
      <w:pPr>
        <w:pBdr>
          <w:top w:val="nil"/>
          <w:left w:val="nil"/>
          <w:bottom w:val="nil"/>
          <w:right w:val="nil"/>
          <w:between w:val="nil"/>
        </w:pBdr>
        <w:ind w:firstLine="720"/>
        <w:jc w:val="both"/>
        <w:rPr>
          <w:rFonts w:asciiTheme="minorHAnsi" w:eastAsia="Cambria" w:hAnsiTheme="minorHAnsi" w:cs="Cambria"/>
        </w:rPr>
      </w:pPr>
      <w:r w:rsidRPr="00C241D6">
        <w:rPr>
          <w:rFonts w:asciiTheme="minorHAnsi" w:eastAsia="Cambria" w:hAnsiTheme="minorHAnsi" w:cs="Cambria"/>
        </w:rPr>
        <w:t>Berdasarkan hasil penelitian Kusumaningtyas, D. I., Kumalasani, M. P., &amp; Deviana, T. (2019) bahwa guru-guru kelas penting memiliki wawasan dan pengetahuan yang terkait dengan bimbingan dan konseling, diantaranya yaitu terkait dengan analisis masalah dan persiapan pembinaan berkelanjutan yang ditujukan kepada Guru BK di Sekolah Dasar.</w:t>
      </w:r>
    </w:p>
    <w:p w14:paraId="784DD2A0" w14:textId="77777777" w:rsidR="009F5979" w:rsidRPr="00C241D6" w:rsidRDefault="00000000">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xml:space="preserve">        </w:t>
      </w:r>
    </w:p>
    <w:p w14:paraId="0A8288C6" w14:textId="0F368C66" w:rsidR="00304777" w:rsidRPr="00C241D6" w:rsidRDefault="00000000" w:rsidP="00764779">
      <w:pPr>
        <w:spacing w:line="276" w:lineRule="auto"/>
        <w:ind w:firstLine="720"/>
        <w:jc w:val="both"/>
        <w:rPr>
          <w:rFonts w:asciiTheme="minorHAnsi" w:eastAsia="Cambria" w:hAnsiTheme="minorHAnsi" w:cs="Cambria"/>
        </w:rPr>
      </w:pPr>
      <w:r w:rsidRPr="00C241D6">
        <w:rPr>
          <w:rFonts w:asciiTheme="minorHAnsi" w:eastAsia="Cambria" w:hAnsiTheme="minorHAnsi" w:cs="Cambria"/>
        </w:rPr>
        <w:lastRenderedPageBreak/>
        <w:t xml:space="preserve">Setelah peneliti mengetahui bimbingan karir pada siswa, peneliti melakukan pemberian </w:t>
      </w:r>
      <w:proofErr w:type="gramStart"/>
      <w:r w:rsidRPr="00C241D6">
        <w:rPr>
          <w:rFonts w:asciiTheme="minorHAnsi" w:eastAsia="Cambria" w:hAnsiTheme="minorHAnsi" w:cs="Cambria"/>
        </w:rPr>
        <w:t>bimbingan  karir</w:t>
      </w:r>
      <w:proofErr w:type="gramEnd"/>
      <w:r w:rsidRPr="00C241D6">
        <w:rPr>
          <w:rFonts w:asciiTheme="minorHAnsi" w:eastAsia="Cambria" w:hAnsiTheme="minorHAnsi" w:cs="Cambria"/>
        </w:rPr>
        <w:t xml:space="preserve"> terhadap 2 siswa yang menjadi </w:t>
      </w:r>
      <w:proofErr w:type="spellStart"/>
      <w:r w:rsidRPr="00C241D6">
        <w:rPr>
          <w:rFonts w:asciiTheme="minorHAnsi" w:eastAsia="Cambria" w:hAnsiTheme="minorHAnsi" w:cs="Cambria"/>
        </w:rPr>
        <w:t>subjek</w:t>
      </w:r>
      <w:proofErr w:type="spellEnd"/>
      <w:r w:rsidRPr="00C241D6">
        <w:rPr>
          <w:rFonts w:asciiTheme="minorHAnsi" w:eastAsia="Cambria" w:hAnsiTheme="minorHAnsi" w:cs="Cambria"/>
        </w:rPr>
        <w:t xml:space="preserve"> pada </w:t>
      </w:r>
      <w:proofErr w:type="spellStart"/>
      <w:r w:rsidRPr="00C241D6">
        <w:rPr>
          <w:rFonts w:asciiTheme="minorHAnsi" w:eastAsia="Cambria" w:hAnsiTheme="minorHAnsi" w:cs="Cambria"/>
        </w:rPr>
        <w:t>penelitian</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ini</w:t>
      </w:r>
      <w:proofErr w:type="spellEnd"/>
      <w:r w:rsidRPr="00C241D6">
        <w:rPr>
          <w:rFonts w:asciiTheme="minorHAnsi" w:eastAsia="Cambria" w:hAnsiTheme="minorHAnsi" w:cs="Cambria"/>
        </w:rPr>
        <w:t>.</w:t>
      </w:r>
    </w:p>
    <w:p w14:paraId="5A7432F8" w14:textId="77777777" w:rsidR="00304777" w:rsidRPr="00C241D6" w:rsidRDefault="00304777">
      <w:pPr>
        <w:spacing w:line="276" w:lineRule="auto"/>
        <w:ind w:firstLine="720"/>
        <w:jc w:val="both"/>
        <w:rPr>
          <w:rFonts w:asciiTheme="minorHAnsi" w:eastAsia="Cambria" w:hAnsiTheme="minorHAnsi" w:cs="Cambria"/>
        </w:rPr>
      </w:pPr>
    </w:p>
    <w:p w14:paraId="7BD4295F" w14:textId="77777777" w:rsidR="009F5979" w:rsidRPr="00C241D6" w:rsidRDefault="00000000">
      <w:pPr>
        <w:spacing w:line="276" w:lineRule="auto"/>
        <w:ind w:firstLine="720"/>
        <w:jc w:val="center"/>
        <w:rPr>
          <w:rFonts w:asciiTheme="minorHAnsi" w:eastAsia="Cambria" w:hAnsiTheme="minorHAnsi" w:cs="Cambria"/>
        </w:rPr>
      </w:pPr>
      <w:r w:rsidRPr="00C241D6">
        <w:rPr>
          <w:rFonts w:asciiTheme="minorHAnsi" w:eastAsia="Cambria" w:hAnsiTheme="minorHAnsi" w:cs="Cambria"/>
        </w:rPr>
        <w:t xml:space="preserve"> </w:t>
      </w:r>
    </w:p>
    <w:p w14:paraId="154429A9" w14:textId="77777777" w:rsidR="009F5979" w:rsidRPr="00764779" w:rsidRDefault="00000000" w:rsidP="00764779">
      <w:pPr>
        <w:spacing w:line="276" w:lineRule="auto"/>
        <w:rPr>
          <w:rFonts w:asciiTheme="minorHAnsi" w:eastAsia="Cambria" w:hAnsiTheme="minorHAnsi" w:cs="Cambria"/>
          <w:b/>
          <w:bCs/>
        </w:rPr>
      </w:pPr>
      <w:r w:rsidRPr="00764779">
        <w:rPr>
          <w:rFonts w:asciiTheme="minorHAnsi" w:eastAsia="Cambria" w:hAnsiTheme="minorHAnsi" w:cs="Cambria"/>
          <w:b/>
          <w:bCs/>
        </w:rPr>
        <w:t xml:space="preserve">Kesimpulan cerita </w:t>
      </w:r>
      <w:proofErr w:type="gramStart"/>
      <w:r w:rsidRPr="00764779">
        <w:rPr>
          <w:rFonts w:asciiTheme="minorHAnsi" w:eastAsia="Cambria" w:hAnsiTheme="minorHAnsi" w:cs="Cambria"/>
          <w:b/>
          <w:bCs/>
        </w:rPr>
        <w:t>anak :</w:t>
      </w:r>
      <w:proofErr w:type="gramEnd"/>
    </w:p>
    <w:p w14:paraId="72FEED84" w14:textId="77777777" w:rsidR="009F5979" w:rsidRPr="00764779" w:rsidRDefault="009F5979">
      <w:pPr>
        <w:spacing w:line="276" w:lineRule="auto"/>
        <w:ind w:firstLine="720"/>
        <w:rPr>
          <w:rFonts w:asciiTheme="minorHAnsi" w:eastAsia="Cambria" w:hAnsiTheme="minorHAnsi" w:cs="Cambria"/>
          <w:b/>
          <w:bCs/>
        </w:rPr>
      </w:pPr>
    </w:p>
    <w:p w14:paraId="248D7B8F" w14:textId="45579425" w:rsidR="009F5979" w:rsidRPr="00C241D6" w:rsidRDefault="00000000" w:rsidP="00764779">
      <w:pPr>
        <w:spacing w:line="276" w:lineRule="auto"/>
        <w:ind w:firstLine="720"/>
        <w:jc w:val="both"/>
        <w:rPr>
          <w:rFonts w:asciiTheme="minorHAnsi" w:eastAsia="Cambria" w:hAnsiTheme="minorHAnsi" w:cs="Cambria"/>
        </w:rPr>
      </w:pPr>
      <w:r w:rsidRPr="00C241D6">
        <w:rPr>
          <w:rFonts w:asciiTheme="minorHAnsi" w:eastAsia="Cambria" w:hAnsiTheme="minorHAnsi" w:cs="Cambria"/>
        </w:rPr>
        <w:t xml:space="preserve"> NF merupakan siswi SDN SUKAMANAH 2 yang duduk di bangku kelas V. Dari data yang saya liat NF merupakan anak yang kurang berinteraksi dengan teman </w:t>
      </w:r>
      <w:proofErr w:type="gramStart"/>
      <w:r w:rsidRPr="00C241D6">
        <w:rPr>
          <w:rFonts w:asciiTheme="minorHAnsi" w:eastAsia="Cambria" w:hAnsiTheme="minorHAnsi" w:cs="Cambria"/>
        </w:rPr>
        <w:t>kelasnya,tetapi</w:t>
      </w:r>
      <w:proofErr w:type="gramEnd"/>
      <w:r w:rsidRPr="00C241D6">
        <w:rPr>
          <w:rFonts w:asciiTheme="minorHAnsi" w:eastAsia="Cambria" w:hAnsiTheme="minorHAnsi" w:cs="Cambria"/>
        </w:rPr>
        <w:t xml:space="preserve"> NF memiliki akademik dan Pendidikan agama yang cukup baik namun ada sedikit kesulitan dalam pembelajaran yang diberikan guru yaitu pelajaran matematika NF kesulitan dalam materi pembagian dan perkalian. Dalam pembelajaran ini yang diberikan guru yaitu membebaskan siswa dengan karakternya masing-masing. Sewaktu NF duduk dibangku kelas 4 NF sering dijauhi oleh teman-temannya tanpa sebab. Sehinga berdampak pada dirinya menjadi seorang yang pendiam. Kemudian NF naik ke kelas V jarang dijauhi oleh teman-teman sekelasnya. Meskipun NF sering dijauhi oleh teman-temannya NF selalu meminta maaf meskipun tidak salah. Berdasarkan informasi latar belakang keluarga, NF merupakan anak ketiga dia mempunyai kakak laki-laki dua dan mempunyai adik laki-laki satu. NF tinggal </w:t>
      </w:r>
      <w:proofErr w:type="spellStart"/>
      <w:r w:rsidRPr="00C241D6">
        <w:rPr>
          <w:rFonts w:asciiTheme="minorHAnsi" w:eastAsia="Cambria" w:hAnsiTheme="minorHAnsi" w:cs="Cambria"/>
        </w:rPr>
        <w:t>bersama</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kedua</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orangtua</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nya</w:t>
      </w:r>
      <w:proofErr w:type="spellEnd"/>
      <w:r w:rsidRPr="00C241D6">
        <w:rPr>
          <w:rFonts w:asciiTheme="minorHAnsi" w:eastAsia="Cambria" w:hAnsiTheme="minorHAnsi" w:cs="Cambria"/>
        </w:rPr>
        <w:t>.</w:t>
      </w:r>
    </w:p>
    <w:p w14:paraId="62C9F36A" w14:textId="77777777" w:rsidR="009F5979" w:rsidRPr="00C241D6" w:rsidRDefault="009F5979">
      <w:pPr>
        <w:spacing w:line="276" w:lineRule="auto"/>
        <w:ind w:firstLine="720"/>
        <w:jc w:val="both"/>
        <w:rPr>
          <w:rFonts w:asciiTheme="minorHAnsi" w:eastAsia="Cambria" w:hAnsiTheme="minorHAnsi" w:cs="Cambria"/>
        </w:rPr>
      </w:pPr>
    </w:p>
    <w:p w14:paraId="788C1ADF" w14:textId="77777777" w:rsidR="009F5979" w:rsidRPr="00C241D6" w:rsidRDefault="00000000">
      <w:pPr>
        <w:spacing w:line="276" w:lineRule="auto"/>
        <w:ind w:firstLine="720"/>
        <w:jc w:val="both"/>
        <w:rPr>
          <w:rFonts w:asciiTheme="minorHAnsi" w:eastAsia="Cambria" w:hAnsiTheme="minorHAnsi" w:cs="Cambria"/>
        </w:rPr>
      </w:pPr>
      <w:r w:rsidRPr="00C241D6">
        <w:rPr>
          <w:rFonts w:asciiTheme="minorHAnsi" w:eastAsia="Cambria" w:hAnsiTheme="minorHAnsi" w:cs="Cambria"/>
        </w:rPr>
        <w:t>Wawancara tanggal 31 juni 2023</w:t>
      </w:r>
    </w:p>
    <w:p w14:paraId="31EFD666" w14:textId="77777777" w:rsidR="009F5979" w:rsidRPr="00C241D6" w:rsidRDefault="009F5979">
      <w:pPr>
        <w:spacing w:line="276" w:lineRule="auto"/>
        <w:ind w:firstLine="720"/>
        <w:jc w:val="both"/>
        <w:rPr>
          <w:rFonts w:asciiTheme="minorHAnsi" w:eastAsia="Cambria" w:hAnsiTheme="minorHAnsi" w:cs="Cambria"/>
        </w:rPr>
      </w:pPr>
    </w:p>
    <w:p w14:paraId="5900C46B" w14:textId="77777777" w:rsidR="009F5979" w:rsidRPr="00C241D6" w:rsidRDefault="00000000">
      <w:pPr>
        <w:spacing w:line="276" w:lineRule="auto"/>
        <w:ind w:firstLine="720"/>
        <w:jc w:val="both"/>
        <w:rPr>
          <w:rFonts w:asciiTheme="minorHAnsi" w:eastAsia="Cambria" w:hAnsiTheme="minorHAnsi" w:cs="Cambria"/>
        </w:rPr>
      </w:pPr>
      <w:r w:rsidRPr="00C241D6">
        <w:rPr>
          <w:rFonts w:asciiTheme="minorHAnsi" w:eastAsia="Cambria" w:hAnsiTheme="minorHAnsi" w:cs="Cambria"/>
        </w:rPr>
        <w:t xml:space="preserve">Interviewer : Mona Julia </w:t>
      </w:r>
    </w:p>
    <w:p w14:paraId="0D7C3403" w14:textId="77777777" w:rsidR="009F5979" w:rsidRPr="00C241D6" w:rsidRDefault="009F5979">
      <w:pPr>
        <w:spacing w:line="276" w:lineRule="auto"/>
        <w:ind w:firstLine="720"/>
        <w:jc w:val="both"/>
        <w:rPr>
          <w:rFonts w:asciiTheme="minorHAnsi" w:eastAsia="Cambria" w:hAnsiTheme="minorHAnsi" w:cs="Cambria"/>
        </w:rPr>
      </w:pPr>
    </w:p>
    <w:p w14:paraId="70E40338" w14:textId="77777777" w:rsidR="009F5979" w:rsidRPr="00C241D6" w:rsidRDefault="00000000">
      <w:pPr>
        <w:spacing w:line="276" w:lineRule="auto"/>
        <w:ind w:firstLine="720"/>
        <w:jc w:val="both"/>
        <w:rPr>
          <w:rFonts w:asciiTheme="minorHAnsi" w:eastAsia="Cambria" w:hAnsiTheme="minorHAnsi" w:cs="Cambria"/>
        </w:rPr>
      </w:pPr>
      <w:r w:rsidRPr="00C241D6">
        <w:rPr>
          <w:rFonts w:asciiTheme="minorHAnsi" w:eastAsia="Cambria" w:hAnsiTheme="minorHAnsi" w:cs="Cambria"/>
        </w:rPr>
        <w:t>Interviewe : NF</w:t>
      </w:r>
    </w:p>
    <w:p w14:paraId="765C7B05" w14:textId="77777777" w:rsidR="009F5979" w:rsidRPr="00C241D6" w:rsidRDefault="009F5979">
      <w:pPr>
        <w:spacing w:line="276" w:lineRule="auto"/>
        <w:ind w:firstLine="720"/>
        <w:jc w:val="both"/>
        <w:rPr>
          <w:rFonts w:asciiTheme="minorHAnsi" w:eastAsia="Cambria" w:hAnsiTheme="minorHAnsi" w:cs="Cambria"/>
        </w:rPr>
      </w:pPr>
    </w:p>
    <w:tbl>
      <w:tblPr>
        <w:tblStyle w:val="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3"/>
        <w:gridCol w:w="3824"/>
        <w:gridCol w:w="2408"/>
      </w:tblGrid>
      <w:tr w:rsidR="009F5979" w:rsidRPr="00C241D6" w14:paraId="69636136" w14:textId="77777777">
        <w:tc>
          <w:tcPr>
            <w:tcW w:w="704" w:type="dxa"/>
          </w:tcPr>
          <w:p w14:paraId="54E85C70" w14:textId="77777777" w:rsidR="009F5979" w:rsidRPr="00C241D6" w:rsidRDefault="00000000">
            <w:pPr>
              <w:spacing w:line="276" w:lineRule="auto"/>
              <w:jc w:val="center"/>
              <w:rPr>
                <w:rFonts w:asciiTheme="minorHAnsi" w:eastAsia="Cambria" w:hAnsiTheme="minorHAnsi" w:cs="Cambria"/>
              </w:rPr>
            </w:pPr>
            <w:r w:rsidRPr="00C241D6">
              <w:rPr>
                <w:rFonts w:asciiTheme="minorHAnsi" w:eastAsia="Cambria" w:hAnsiTheme="minorHAnsi" w:cs="Cambria"/>
              </w:rPr>
              <w:t>NO</w:t>
            </w:r>
          </w:p>
        </w:tc>
        <w:tc>
          <w:tcPr>
            <w:tcW w:w="2693" w:type="dxa"/>
          </w:tcPr>
          <w:p w14:paraId="712F04A2" w14:textId="77777777" w:rsidR="009F5979" w:rsidRPr="00C241D6" w:rsidRDefault="00000000">
            <w:pPr>
              <w:spacing w:line="276" w:lineRule="auto"/>
              <w:jc w:val="center"/>
              <w:rPr>
                <w:rFonts w:asciiTheme="minorHAnsi" w:eastAsia="Cambria" w:hAnsiTheme="minorHAnsi" w:cs="Cambria"/>
              </w:rPr>
            </w:pPr>
            <w:r w:rsidRPr="00C241D6">
              <w:rPr>
                <w:rFonts w:asciiTheme="minorHAnsi" w:eastAsia="Cambria" w:hAnsiTheme="minorHAnsi" w:cs="Cambria"/>
              </w:rPr>
              <w:t>Pertanyaan</w:t>
            </w:r>
          </w:p>
        </w:tc>
        <w:tc>
          <w:tcPr>
            <w:tcW w:w="3824" w:type="dxa"/>
          </w:tcPr>
          <w:p w14:paraId="33D1B3C9" w14:textId="77777777" w:rsidR="009F5979" w:rsidRPr="00C241D6" w:rsidRDefault="00000000">
            <w:pPr>
              <w:spacing w:line="276" w:lineRule="auto"/>
              <w:jc w:val="center"/>
              <w:rPr>
                <w:rFonts w:asciiTheme="minorHAnsi" w:eastAsia="Cambria" w:hAnsiTheme="minorHAnsi" w:cs="Cambria"/>
              </w:rPr>
            </w:pPr>
            <w:r w:rsidRPr="00C241D6">
              <w:rPr>
                <w:rFonts w:asciiTheme="minorHAnsi" w:eastAsia="Cambria" w:hAnsiTheme="minorHAnsi" w:cs="Cambria"/>
              </w:rPr>
              <w:t>Jawaban</w:t>
            </w:r>
          </w:p>
        </w:tc>
        <w:tc>
          <w:tcPr>
            <w:tcW w:w="2408" w:type="dxa"/>
          </w:tcPr>
          <w:p w14:paraId="0EEB0675" w14:textId="77777777" w:rsidR="009F5979" w:rsidRPr="00C241D6" w:rsidRDefault="00000000">
            <w:pPr>
              <w:spacing w:line="276" w:lineRule="auto"/>
              <w:jc w:val="center"/>
              <w:rPr>
                <w:rFonts w:asciiTheme="minorHAnsi" w:eastAsia="Cambria" w:hAnsiTheme="minorHAnsi" w:cs="Cambria"/>
              </w:rPr>
            </w:pPr>
            <w:r w:rsidRPr="00C241D6">
              <w:rPr>
                <w:rFonts w:asciiTheme="minorHAnsi" w:eastAsia="Cambria" w:hAnsiTheme="minorHAnsi" w:cs="Cambria"/>
              </w:rPr>
              <w:t>Waktu</w:t>
            </w:r>
          </w:p>
        </w:tc>
      </w:tr>
      <w:tr w:rsidR="009F5979" w:rsidRPr="00C241D6" w14:paraId="1D16D253" w14:textId="77777777">
        <w:trPr>
          <w:trHeight w:val="1202"/>
        </w:trPr>
        <w:tc>
          <w:tcPr>
            <w:tcW w:w="704" w:type="dxa"/>
          </w:tcPr>
          <w:p w14:paraId="249542FD"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1</w:t>
            </w:r>
          </w:p>
        </w:tc>
        <w:tc>
          <w:tcPr>
            <w:tcW w:w="2693" w:type="dxa"/>
          </w:tcPr>
          <w:p w14:paraId="0D37ACBE" w14:textId="78465554" w:rsidR="009F5979" w:rsidRPr="00C241D6" w:rsidRDefault="00000000" w:rsidP="002D2FD8">
            <w:pPr>
              <w:spacing w:line="276" w:lineRule="auto"/>
              <w:ind w:left="720" w:hanging="720"/>
              <w:rPr>
                <w:rFonts w:asciiTheme="minorHAnsi" w:eastAsia="Cambria" w:hAnsiTheme="minorHAnsi" w:cs="Cambria"/>
              </w:rPr>
            </w:pPr>
            <w:proofErr w:type="spellStart"/>
            <w:r w:rsidRPr="00C241D6">
              <w:rPr>
                <w:rFonts w:asciiTheme="minorHAnsi" w:eastAsia="Cambria" w:hAnsiTheme="minorHAnsi" w:cs="Cambria"/>
              </w:rPr>
              <w:t>Apa</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cita-cita</w:t>
            </w:r>
            <w:proofErr w:type="spellEnd"/>
            <w:r w:rsidRPr="00C241D6">
              <w:rPr>
                <w:rFonts w:asciiTheme="minorHAnsi" w:eastAsia="Cambria" w:hAnsiTheme="minorHAnsi" w:cs="Cambria"/>
              </w:rPr>
              <w:t xml:space="preserve"> </w:t>
            </w:r>
            <w:proofErr w:type="spellStart"/>
            <w:r w:rsidRPr="00C241D6">
              <w:rPr>
                <w:rFonts w:asciiTheme="minorHAnsi" w:eastAsia="Cambria" w:hAnsiTheme="minorHAnsi" w:cs="Cambria"/>
              </w:rPr>
              <w:t>utama</w:t>
            </w:r>
            <w:proofErr w:type="spellEnd"/>
            <w:r w:rsidR="002D2FD8">
              <w:rPr>
                <w:rFonts w:asciiTheme="minorHAnsi" w:eastAsia="Cambria" w:hAnsiTheme="minorHAnsi" w:cs="Cambria"/>
              </w:rPr>
              <w:t xml:space="preserve"> </w:t>
            </w:r>
            <w:proofErr w:type="spellStart"/>
            <w:r w:rsidRPr="00C241D6">
              <w:rPr>
                <w:rFonts w:asciiTheme="minorHAnsi" w:eastAsia="Cambria" w:hAnsiTheme="minorHAnsi" w:cs="Cambria"/>
              </w:rPr>
              <w:t>anda</w:t>
            </w:r>
            <w:proofErr w:type="spellEnd"/>
            <w:r w:rsidRPr="00C241D6">
              <w:rPr>
                <w:rFonts w:asciiTheme="minorHAnsi" w:eastAsia="Cambria" w:hAnsiTheme="minorHAnsi" w:cs="Cambria"/>
              </w:rPr>
              <w:t>?</w:t>
            </w:r>
          </w:p>
        </w:tc>
        <w:tc>
          <w:tcPr>
            <w:tcW w:w="3824" w:type="dxa"/>
          </w:tcPr>
          <w:p w14:paraId="2BEABDC8"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Menjadi seorang dokter karena ingin membantu menyehatkan orang-orang yang sedang sakit</w:t>
            </w:r>
          </w:p>
        </w:tc>
        <w:tc>
          <w:tcPr>
            <w:tcW w:w="2408" w:type="dxa"/>
          </w:tcPr>
          <w:p w14:paraId="677F6371"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00.00-00.24</w:t>
            </w:r>
          </w:p>
        </w:tc>
      </w:tr>
      <w:tr w:rsidR="009F5979" w:rsidRPr="00C241D6" w14:paraId="26CAA515" w14:textId="77777777">
        <w:tc>
          <w:tcPr>
            <w:tcW w:w="704" w:type="dxa"/>
          </w:tcPr>
          <w:p w14:paraId="0F8F7FB0"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2</w:t>
            </w:r>
          </w:p>
        </w:tc>
        <w:tc>
          <w:tcPr>
            <w:tcW w:w="2693" w:type="dxa"/>
          </w:tcPr>
          <w:p w14:paraId="0F224BFF"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Sebutkan 3 alternatif pekerjaan lain yang anda suka untuk dijadikan cita-cita anda?</w:t>
            </w:r>
          </w:p>
        </w:tc>
        <w:tc>
          <w:tcPr>
            <w:tcW w:w="3824" w:type="dxa"/>
          </w:tcPr>
          <w:p w14:paraId="31CA2CEF" w14:textId="77777777" w:rsidR="009F5979" w:rsidRPr="00C241D6" w:rsidRDefault="00000000">
            <w:pPr>
              <w:numPr>
                <w:ilvl w:val="0"/>
                <w:numId w:val="1"/>
              </w:numPr>
              <w:pBdr>
                <w:top w:val="nil"/>
                <w:left w:val="nil"/>
                <w:bottom w:val="nil"/>
                <w:right w:val="nil"/>
                <w:between w:val="nil"/>
              </w:pBdr>
              <w:spacing w:line="276" w:lineRule="auto"/>
              <w:rPr>
                <w:rFonts w:asciiTheme="minorHAnsi" w:hAnsiTheme="minorHAnsi"/>
                <w:color w:val="000000"/>
              </w:rPr>
            </w:pPr>
            <w:r w:rsidRPr="00C241D6">
              <w:rPr>
                <w:rFonts w:asciiTheme="minorHAnsi" w:eastAsia="Cambria" w:hAnsiTheme="minorHAnsi" w:cs="Cambria"/>
                <w:color w:val="000000"/>
              </w:rPr>
              <w:t xml:space="preserve">Guru </w:t>
            </w:r>
          </w:p>
          <w:p w14:paraId="342AA89D" w14:textId="77777777" w:rsidR="009F5979" w:rsidRPr="00C241D6" w:rsidRDefault="00000000">
            <w:pPr>
              <w:numPr>
                <w:ilvl w:val="0"/>
                <w:numId w:val="1"/>
              </w:numPr>
              <w:pBdr>
                <w:top w:val="nil"/>
                <w:left w:val="nil"/>
                <w:bottom w:val="nil"/>
                <w:right w:val="nil"/>
                <w:between w:val="nil"/>
              </w:pBdr>
              <w:spacing w:line="276" w:lineRule="auto"/>
              <w:rPr>
                <w:rFonts w:asciiTheme="minorHAnsi" w:hAnsiTheme="minorHAnsi"/>
                <w:color w:val="000000"/>
              </w:rPr>
            </w:pPr>
            <w:r w:rsidRPr="00C241D6">
              <w:rPr>
                <w:rFonts w:asciiTheme="minorHAnsi" w:eastAsia="Cambria" w:hAnsiTheme="minorHAnsi" w:cs="Cambria"/>
                <w:color w:val="000000"/>
              </w:rPr>
              <w:t>Perawat</w:t>
            </w:r>
          </w:p>
          <w:p w14:paraId="63935611" w14:textId="77777777" w:rsidR="009F5979" w:rsidRPr="00C241D6" w:rsidRDefault="00000000">
            <w:pPr>
              <w:numPr>
                <w:ilvl w:val="0"/>
                <w:numId w:val="1"/>
              </w:numPr>
              <w:pBdr>
                <w:top w:val="nil"/>
                <w:left w:val="nil"/>
                <w:bottom w:val="nil"/>
                <w:right w:val="nil"/>
                <w:between w:val="nil"/>
              </w:pBdr>
              <w:spacing w:line="276" w:lineRule="auto"/>
              <w:rPr>
                <w:rFonts w:asciiTheme="minorHAnsi" w:hAnsiTheme="minorHAnsi"/>
                <w:color w:val="000000"/>
              </w:rPr>
            </w:pPr>
            <w:r w:rsidRPr="00C241D6">
              <w:rPr>
                <w:rFonts w:asciiTheme="minorHAnsi" w:eastAsia="Cambria" w:hAnsiTheme="minorHAnsi" w:cs="Cambria"/>
                <w:color w:val="000000"/>
              </w:rPr>
              <w:t>Pengusaha</w:t>
            </w:r>
          </w:p>
          <w:p w14:paraId="2659AB82" w14:textId="77777777" w:rsidR="009F5979" w:rsidRPr="00C241D6" w:rsidRDefault="009F5979">
            <w:pPr>
              <w:pBdr>
                <w:top w:val="nil"/>
                <w:left w:val="nil"/>
                <w:bottom w:val="nil"/>
                <w:right w:val="nil"/>
                <w:between w:val="nil"/>
              </w:pBdr>
              <w:spacing w:line="276" w:lineRule="auto"/>
              <w:ind w:left="720"/>
              <w:rPr>
                <w:rFonts w:asciiTheme="minorHAnsi" w:eastAsia="Cambria" w:hAnsiTheme="minorHAnsi" w:cs="Cambria"/>
                <w:color w:val="000000"/>
              </w:rPr>
            </w:pPr>
          </w:p>
        </w:tc>
        <w:tc>
          <w:tcPr>
            <w:tcW w:w="2408" w:type="dxa"/>
          </w:tcPr>
          <w:p w14:paraId="59157231" w14:textId="02C38CDC"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00.24-00-3</w:t>
            </w:r>
            <w:r w:rsidR="002D2FD8">
              <w:rPr>
                <w:rFonts w:asciiTheme="minorHAnsi" w:eastAsia="Cambria" w:hAnsiTheme="minorHAnsi" w:cs="Cambria"/>
              </w:rPr>
              <w:t>7</w:t>
            </w:r>
          </w:p>
        </w:tc>
      </w:tr>
      <w:tr w:rsidR="009F5979" w:rsidRPr="00C241D6" w14:paraId="210D29DD" w14:textId="77777777">
        <w:tc>
          <w:tcPr>
            <w:tcW w:w="704" w:type="dxa"/>
          </w:tcPr>
          <w:p w14:paraId="472BE3F4"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3</w:t>
            </w:r>
          </w:p>
        </w:tc>
        <w:tc>
          <w:tcPr>
            <w:tcW w:w="2693" w:type="dxa"/>
          </w:tcPr>
          <w:p w14:paraId="79D4F2DC"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Apakah anda memiliki prestasi? Dalam bidang apa saja?</w:t>
            </w:r>
          </w:p>
        </w:tc>
        <w:tc>
          <w:tcPr>
            <w:tcW w:w="3824" w:type="dxa"/>
          </w:tcPr>
          <w:p w14:paraId="7975DF59"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 xml:space="preserve">Memiliki dalam bidang menghafal al-quran </w:t>
            </w:r>
          </w:p>
        </w:tc>
        <w:tc>
          <w:tcPr>
            <w:tcW w:w="2408" w:type="dxa"/>
          </w:tcPr>
          <w:p w14:paraId="3A065C3C" w14:textId="25AA4AD2"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00.3</w:t>
            </w:r>
            <w:r w:rsidR="002D2FD8">
              <w:rPr>
                <w:rFonts w:asciiTheme="minorHAnsi" w:eastAsia="Cambria" w:hAnsiTheme="minorHAnsi" w:cs="Cambria"/>
              </w:rPr>
              <w:t>7</w:t>
            </w:r>
            <w:r w:rsidRPr="00C241D6">
              <w:rPr>
                <w:rFonts w:asciiTheme="minorHAnsi" w:eastAsia="Cambria" w:hAnsiTheme="minorHAnsi" w:cs="Cambria"/>
              </w:rPr>
              <w:t>-00-</w:t>
            </w:r>
            <w:r w:rsidR="002D2FD8">
              <w:rPr>
                <w:rFonts w:asciiTheme="minorHAnsi" w:eastAsia="Cambria" w:hAnsiTheme="minorHAnsi" w:cs="Cambria"/>
              </w:rPr>
              <w:t>53</w:t>
            </w:r>
          </w:p>
        </w:tc>
      </w:tr>
      <w:tr w:rsidR="009F5979" w:rsidRPr="00C241D6" w14:paraId="46AF5F17" w14:textId="77777777">
        <w:tc>
          <w:tcPr>
            <w:tcW w:w="704" w:type="dxa"/>
          </w:tcPr>
          <w:p w14:paraId="110BC261"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4</w:t>
            </w:r>
          </w:p>
        </w:tc>
        <w:tc>
          <w:tcPr>
            <w:tcW w:w="2693" w:type="dxa"/>
          </w:tcPr>
          <w:p w14:paraId="0B2CB478"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Apakah anda berminat melanjutkan ke perguruan tinggi?</w:t>
            </w:r>
          </w:p>
        </w:tc>
        <w:tc>
          <w:tcPr>
            <w:tcW w:w="3824" w:type="dxa"/>
          </w:tcPr>
          <w:p w14:paraId="4D142008"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 xml:space="preserve">Berminat ,ingin mendapatkan ilmu yang lebih banyak </w:t>
            </w:r>
          </w:p>
        </w:tc>
        <w:tc>
          <w:tcPr>
            <w:tcW w:w="2408" w:type="dxa"/>
          </w:tcPr>
          <w:p w14:paraId="181DB4D7" w14:textId="3DC2D3EA"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w:t>
            </w:r>
            <w:r w:rsidR="002D2FD8">
              <w:rPr>
                <w:rFonts w:asciiTheme="minorHAnsi" w:eastAsia="Cambria" w:hAnsiTheme="minorHAnsi" w:cs="Cambria"/>
              </w:rPr>
              <w:t>0.53</w:t>
            </w:r>
            <w:r w:rsidRPr="00C241D6">
              <w:rPr>
                <w:rFonts w:asciiTheme="minorHAnsi" w:eastAsia="Cambria" w:hAnsiTheme="minorHAnsi" w:cs="Cambria"/>
              </w:rPr>
              <w:t>-0</w:t>
            </w:r>
            <w:r w:rsidR="002D2FD8">
              <w:rPr>
                <w:rFonts w:asciiTheme="minorHAnsi" w:eastAsia="Cambria" w:hAnsiTheme="minorHAnsi" w:cs="Cambria"/>
              </w:rPr>
              <w:t>1.11</w:t>
            </w:r>
          </w:p>
        </w:tc>
      </w:tr>
      <w:tr w:rsidR="009F5979" w:rsidRPr="00C241D6" w14:paraId="031027BC" w14:textId="77777777">
        <w:tc>
          <w:tcPr>
            <w:tcW w:w="704" w:type="dxa"/>
          </w:tcPr>
          <w:p w14:paraId="50DFDE08"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lastRenderedPageBreak/>
              <w:t>5</w:t>
            </w:r>
          </w:p>
        </w:tc>
        <w:tc>
          <w:tcPr>
            <w:tcW w:w="2693" w:type="dxa"/>
          </w:tcPr>
          <w:p w14:paraId="3755A93B"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Sebutkan bakat-bakat apa sajayang anda miliki?</w:t>
            </w:r>
          </w:p>
        </w:tc>
        <w:tc>
          <w:tcPr>
            <w:tcW w:w="3824" w:type="dxa"/>
          </w:tcPr>
          <w:p w14:paraId="6C4A0B7B"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Mempunyai bakat penghafal al-quran</w:t>
            </w:r>
          </w:p>
        </w:tc>
        <w:tc>
          <w:tcPr>
            <w:tcW w:w="2408" w:type="dxa"/>
          </w:tcPr>
          <w:p w14:paraId="6FA75FB9" w14:textId="4D4B47E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w:t>
            </w:r>
            <w:r w:rsidR="002D2FD8">
              <w:rPr>
                <w:rFonts w:asciiTheme="minorHAnsi" w:eastAsia="Cambria" w:hAnsiTheme="minorHAnsi" w:cs="Cambria"/>
              </w:rPr>
              <w:t>1.11</w:t>
            </w:r>
            <w:r w:rsidRPr="00C241D6">
              <w:rPr>
                <w:rFonts w:asciiTheme="minorHAnsi" w:eastAsia="Cambria" w:hAnsiTheme="minorHAnsi" w:cs="Cambria"/>
              </w:rPr>
              <w:t>-0</w:t>
            </w:r>
            <w:r w:rsidR="002D2FD8">
              <w:rPr>
                <w:rFonts w:asciiTheme="minorHAnsi" w:eastAsia="Cambria" w:hAnsiTheme="minorHAnsi" w:cs="Cambria"/>
              </w:rPr>
              <w:t>1.35</w:t>
            </w:r>
          </w:p>
        </w:tc>
      </w:tr>
      <w:tr w:rsidR="009F5979" w:rsidRPr="00C241D6" w14:paraId="0EF0AFD7" w14:textId="77777777">
        <w:tc>
          <w:tcPr>
            <w:tcW w:w="704" w:type="dxa"/>
          </w:tcPr>
          <w:p w14:paraId="1DD0FD96"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6</w:t>
            </w:r>
          </w:p>
        </w:tc>
        <w:tc>
          <w:tcPr>
            <w:tcW w:w="2693" w:type="dxa"/>
          </w:tcPr>
          <w:p w14:paraId="759D365D"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Apakah orang tua anda mendukung cita-cita anda?</w:t>
            </w:r>
          </w:p>
        </w:tc>
        <w:tc>
          <w:tcPr>
            <w:tcW w:w="3824" w:type="dxa"/>
          </w:tcPr>
          <w:p w14:paraId="2B3B7A95"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Mendukung karena orang tua saya ingin sekali saya  menjadi orang yang berguna dan sukses</w:t>
            </w:r>
          </w:p>
        </w:tc>
        <w:tc>
          <w:tcPr>
            <w:tcW w:w="2408" w:type="dxa"/>
          </w:tcPr>
          <w:p w14:paraId="23DA7614" w14:textId="36774D8D"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01.</w:t>
            </w:r>
            <w:r w:rsidR="002D2FD8">
              <w:rPr>
                <w:rFonts w:asciiTheme="minorHAnsi" w:eastAsia="Cambria" w:hAnsiTheme="minorHAnsi" w:cs="Cambria"/>
              </w:rPr>
              <w:t>3</w:t>
            </w:r>
            <w:r w:rsidRPr="00C241D6">
              <w:rPr>
                <w:rFonts w:asciiTheme="minorHAnsi" w:eastAsia="Cambria" w:hAnsiTheme="minorHAnsi" w:cs="Cambria"/>
              </w:rPr>
              <w:t>5-0</w:t>
            </w:r>
            <w:r w:rsidR="002D2FD8">
              <w:rPr>
                <w:rFonts w:asciiTheme="minorHAnsi" w:eastAsia="Cambria" w:hAnsiTheme="minorHAnsi" w:cs="Cambria"/>
              </w:rPr>
              <w:t>1.59</w:t>
            </w:r>
          </w:p>
        </w:tc>
      </w:tr>
      <w:tr w:rsidR="009F5979" w:rsidRPr="00C241D6" w14:paraId="5947F313" w14:textId="77777777">
        <w:tc>
          <w:tcPr>
            <w:tcW w:w="704" w:type="dxa"/>
          </w:tcPr>
          <w:p w14:paraId="42968506" w14:textId="7777777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7</w:t>
            </w:r>
          </w:p>
        </w:tc>
        <w:tc>
          <w:tcPr>
            <w:tcW w:w="2693" w:type="dxa"/>
          </w:tcPr>
          <w:p w14:paraId="237A20AE"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Permasalahan apa saja yang anda hadapi dalam mewujudkan cita-cita anda?</w:t>
            </w:r>
          </w:p>
        </w:tc>
        <w:tc>
          <w:tcPr>
            <w:tcW w:w="3824" w:type="dxa"/>
          </w:tcPr>
          <w:p w14:paraId="1F448376" w14:textId="77777777" w:rsidR="009F5979" w:rsidRPr="00C241D6" w:rsidRDefault="00000000">
            <w:pPr>
              <w:spacing w:line="276" w:lineRule="auto"/>
              <w:rPr>
                <w:rFonts w:asciiTheme="minorHAnsi" w:eastAsia="Cambria" w:hAnsiTheme="minorHAnsi" w:cs="Cambria"/>
              </w:rPr>
            </w:pPr>
            <w:r w:rsidRPr="00C241D6">
              <w:rPr>
                <w:rFonts w:asciiTheme="minorHAnsi" w:eastAsia="Cambria" w:hAnsiTheme="minorHAnsi" w:cs="Cambria"/>
              </w:rPr>
              <w:t>Kurang rasa percaya diri dan bersaing dengan yang lain</w:t>
            </w:r>
          </w:p>
        </w:tc>
        <w:tc>
          <w:tcPr>
            <w:tcW w:w="2408" w:type="dxa"/>
          </w:tcPr>
          <w:p w14:paraId="22740DF3" w14:textId="1304ED57" w:rsidR="009F5979" w:rsidRPr="00C241D6" w:rsidRDefault="00000000">
            <w:pPr>
              <w:spacing w:line="276" w:lineRule="auto"/>
              <w:jc w:val="both"/>
              <w:rPr>
                <w:rFonts w:asciiTheme="minorHAnsi" w:eastAsia="Cambria" w:hAnsiTheme="minorHAnsi" w:cs="Cambria"/>
              </w:rPr>
            </w:pPr>
            <w:r w:rsidRPr="00C241D6">
              <w:rPr>
                <w:rFonts w:asciiTheme="minorHAnsi" w:eastAsia="Cambria" w:hAnsiTheme="minorHAnsi" w:cs="Cambria"/>
              </w:rPr>
              <w:t>0</w:t>
            </w:r>
            <w:r w:rsidR="002D2FD8">
              <w:rPr>
                <w:rFonts w:asciiTheme="minorHAnsi" w:eastAsia="Cambria" w:hAnsiTheme="minorHAnsi" w:cs="Cambria"/>
              </w:rPr>
              <w:t>1.</w:t>
            </w:r>
            <w:r w:rsidRPr="00C241D6">
              <w:rPr>
                <w:rFonts w:asciiTheme="minorHAnsi" w:eastAsia="Cambria" w:hAnsiTheme="minorHAnsi" w:cs="Cambria"/>
              </w:rPr>
              <w:t>5</w:t>
            </w:r>
            <w:r w:rsidR="002D2FD8">
              <w:rPr>
                <w:rFonts w:asciiTheme="minorHAnsi" w:eastAsia="Cambria" w:hAnsiTheme="minorHAnsi" w:cs="Cambria"/>
              </w:rPr>
              <w:t>9</w:t>
            </w:r>
            <w:r w:rsidRPr="00C241D6">
              <w:rPr>
                <w:rFonts w:asciiTheme="minorHAnsi" w:eastAsia="Cambria" w:hAnsiTheme="minorHAnsi" w:cs="Cambria"/>
              </w:rPr>
              <w:t>-02-17</w:t>
            </w:r>
          </w:p>
        </w:tc>
      </w:tr>
    </w:tbl>
    <w:p w14:paraId="38450AE7" w14:textId="77777777" w:rsidR="009F5979" w:rsidRPr="00C241D6" w:rsidRDefault="009F5979">
      <w:pPr>
        <w:spacing w:line="276" w:lineRule="auto"/>
        <w:ind w:firstLine="720"/>
        <w:jc w:val="both"/>
        <w:rPr>
          <w:rFonts w:asciiTheme="minorHAnsi" w:eastAsia="Cambria" w:hAnsiTheme="minorHAnsi" w:cs="Cambria"/>
        </w:rPr>
      </w:pPr>
    </w:p>
    <w:p w14:paraId="4BC00214" w14:textId="77777777" w:rsidR="009F5979" w:rsidRPr="002D2FD8" w:rsidRDefault="00000000">
      <w:pPr>
        <w:pBdr>
          <w:top w:val="nil"/>
          <w:left w:val="nil"/>
          <w:bottom w:val="nil"/>
          <w:right w:val="nil"/>
          <w:between w:val="nil"/>
        </w:pBdr>
        <w:jc w:val="center"/>
        <w:rPr>
          <w:rFonts w:asciiTheme="minorHAnsi" w:eastAsia="Cambria" w:hAnsiTheme="minorHAnsi" w:cs="Cambria"/>
          <w:b/>
          <w:bCs/>
        </w:rPr>
      </w:pPr>
      <w:r w:rsidRPr="002D2FD8">
        <w:rPr>
          <w:rFonts w:asciiTheme="minorHAnsi" w:eastAsia="Cambria" w:hAnsiTheme="minorHAnsi" w:cs="Cambria"/>
          <w:b/>
          <w:bCs/>
        </w:rPr>
        <w:t>WAWANCARA</w:t>
      </w:r>
    </w:p>
    <w:p w14:paraId="201CA205" w14:textId="77777777" w:rsidR="009F5979" w:rsidRPr="00C241D6" w:rsidRDefault="009F5979">
      <w:pPr>
        <w:pBdr>
          <w:top w:val="nil"/>
          <w:left w:val="nil"/>
          <w:bottom w:val="nil"/>
          <w:right w:val="nil"/>
          <w:between w:val="nil"/>
        </w:pBdr>
        <w:jc w:val="center"/>
        <w:rPr>
          <w:rFonts w:asciiTheme="minorHAnsi" w:eastAsia="Cambria" w:hAnsiTheme="minorHAnsi" w:cs="Cambria"/>
        </w:rPr>
      </w:pPr>
    </w:p>
    <w:p w14:paraId="05804AC0"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Interviewer : Mona Julia</w:t>
      </w:r>
    </w:p>
    <w:p w14:paraId="25C04C51"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Apa cita-cita kamu kelak saat sudah dewasa?</w:t>
      </w:r>
    </w:p>
    <w:p w14:paraId="5D3C8B7A"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Mengapa menginginkan cita-cita tersebut?</w:t>
      </w:r>
    </w:p>
    <w:p w14:paraId="76BFAF2B"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Adakah cita-cita lain yang kamu inginkan?</w:t>
      </w:r>
    </w:p>
    <w:p w14:paraId="32AFFB62"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Apakah ada keinginan untuk melanjutkan ke jenjang yang lebih tinggi ketika</w:t>
      </w:r>
    </w:p>
    <w:p w14:paraId="244BB4B2"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sudah lulus SD nanti?</w:t>
      </w:r>
    </w:p>
    <w:p w14:paraId="075FDF31"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Apakah itu keinginan mu atau orang tua?</w:t>
      </w:r>
    </w:p>
    <w:p w14:paraId="04021C11"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Bakat apa yang kamu miliki sekarang?</w:t>
      </w:r>
    </w:p>
    <w:p w14:paraId="5FFB73AB"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Apakah kamu pernah mengikuti perlombaan?</w:t>
      </w:r>
    </w:p>
    <w:p w14:paraId="4C914980" w14:textId="77777777" w:rsidR="009F5979" w:rsidRPr="00C241D6" w:rsidRDefault="009F5979" w:rsidP="00C241D6">
      <w:pPr>
        <w:pBdr>
          <w:top w:val="nil"/>
          <w:left w:val="nil"/>
          <w:bottom w:val="nil"/>
          <w:right w:val="nil"/>
          <w:between w:val="nil"/>
        </w:pBdr>
        <w:jc w:val="both"/>
        <w:rPr>
          <w:rFonts w:asciiTheme="minorHAnsi" w:eastAsia="Cambria" w:hAnsiTheme="minorHAnsi" w:cs="Cambria"/>
        </w:rPr>
      </w:pPr>
    </w:p>
    <w:p w14:paraId="7CBDA04B"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Interviewe : NF</w:t>
      </w:r>
    </w:p>
    <w:p w14:paraId="11BB5390"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xml:space="preserve"> - Menjadi Dokter</w:t>
      </w:r>
    </w:p>
    <w:p w14:paraId="5A816798"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Karena menjadi dokter saya ingin membantu orang yang sakit</w:t>
      </w:r>
    </w:p>
    <w:p w14:paraId="31701979"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Ada, saya juga ingin menjadi seorang guru,parawat dan pengusaha</w:t>
      </w:r>
    </w:p>
    <w:p w14:paraId="348DF5F9"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Ada, saya ingin sekali masuk pesantren</w:t>
      </w:r>
    </w:p>
    <w:p w14:paraId="45222214"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Keinginan orang tua, dan keinginan saya sendiri. Saya akan meneruskan</w:t>
      </w:r>
    </w:p>
    <w:p w14:paraId="49824430"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kakak – kakak saya di pesantren</w:t>
      </w:r>
    </w:p>
    <w:p w14:paraId="257EC6FF"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Mempunyai bakat menghafal al-quran</w:t>
      </w:r>
    </w:p>
    <w:p w14:paraId="0BA4EB26"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Sudah pernah</w:t>
      </w:r>
    </w:p>
    <w:p w14:paraId="50DDC15C" w14:textId="77777777" w:rsidR="009F5979" w:rsidRPr="00C241D6" w:rsidRDefault="009F5979" w:rsidP="00C241D6">
      <w:pPr>
        <w:pBdr>
          <w:top w:val="nil"/>
          <w:left w:val="nil"/>
          <w:bottom w:val="nil"/>
          <w:right w:val="nil"/>
          <w:between w:val="nil"/>
        </w:pBdr>
        <w:jc w:val="both"/>
        <w:rPr>
          <w:rFonts w:asciiTheme="minorHAnsi" w:eastAsia="Cambria" w:hAnsiTheme="minorHAnsi" w:cs="Cambria"/>
        </w:rPr>
      </w:pPr>
    </w:p>
    <w:p w14:paraId="664FB4DF" w14:textId="77777777" w:rsidR="009F5979" w:rsidRPr="00C241D6" w:rsidRDefault="009F5979" w:rsidP="00C241D6">
      <w:pPr>
        <w:pBdr>
          <w:top w:val="nil"/>
          <w:left w:val="nil"/>
          <w:bottom w:val="nil"/>
          <w:right w:val="nil"/>
          <w:between w:val="nil"/>
        </w:pBdr>
        <w:jc w:val="both"/>
        <w:rPr>
          <w:rFonts w:asciiTheme="minorHAnsi" w:eastAsia="Cambria" w:hAnsiTheme="minorHAnsi" w:cs="Cambria"/>
        </w:rPr>
      </w:pPr>
    </w:p>
    <w:p w14:paraId="52921919" w14:textId="028CE7A2" w:rsidR="009F5979" w:rsidRDefault="00000000" w:rsidP="00C241D6">
      <w:pPr>
        <w:pBdr>
          <w:top w:val="nil"/>
          <w:left w:val="nil"/>
          <w:bottom w:val="nil"/>
          <w:right w:val="nil"/>
          <w:between w:val="nil"/>
        </w:pBdr>
        <w:jc w:val="both"/>
        <w:rPr>
          <w:rFonts w:asciiTheme="minorHAnsi" w:eastAsia="Cambria" w:hAnsiTheme="minorHAnsi" w:cs="Cambria"/>
          <w:b/>
          <w:bCs/>
        </w:rPr>
      </w:pPr>
      <w:r w:rsidRPr="00CF2B77">
        <w:rPr>
          <w:rFonts w:asciiTheme="minorHAnsi" w:eastAsia="Cambria" w:hAnsiTheme="minorHAnsi" w:cs="Cambria"/>
          <w:b/>
          <w:bCs/>
        </w:rPr>
        <w:t xml:space="preserve">Kesimpulan cerita </w:t>
      </w:r>
      <w:proofErr w:type="gramStart"/>
      <w:r w:rsidRPr="00CF2B77">
        <w:rPr>
          <w:rFonts w:asciiTheme="minorHAnsi" w:eastAsia="Cambria" w:hAnsiTheme="minorHAnsi" w:cs="Cambria"/>
          <w:b/>
          <w:bCs/>
        </w:rPr>
        <w:t>anak :</w:t>
      </w:r>
      <w:proofErr w:type="gramEnd"/>
      <w:r w:rsidRPr="00CF2B77">
        <w:rPr>
          <w:rFonts w:asciiTheme="minorHAnsi" w:eastAsia="Cambria" w:hAnsiTheme="minorHAnsi" w:cs="Cambria"/>
          <w:b/>
          <w:bCs/>
        </w:rPr>
        <w:t xml:space="preserve"> </w:t>
      </w:r>
    </w:p>
    <w:p w14:paraId="56070B39" w14:textId="77777777" w:rsidR="00CF2B77" w:rsidRPr="00CF2B77" w:rsidRDefault="00CF2B77" w:rsidP="00C241D6">
      <w:pPr>
        <w:pBdr>
          <w:top w:val="nil"/>
          <w:left w:val="nil"/>
          <w:bottom w:val="nil"/>
          <w:right w:val="nil"/>
          <w:between w:val="nil"/>
        </w:pBdr>
        <w:jc w:val="both"/>
        <w:rPr>
          <w:rFonts w:asciiTheme="minorHAnsi" w:eastAsia="Cambria" w:hAnsiTheme="minorHAnsi" w:cs="Cambria"/>
          <w:b/>
          <w:bCs/>
        </w:rPr>
      </w:pPr>
    </w:p>
    <w:p w14:paraId="49D9B617"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xml:space="preserve">S merupakan salah satu siswa SDN SUKAMANAH 2 yang duduk di kelas V. Dari data yang telah </w:t>
      </w:r>
    </w:p>
    <w:p w14:paraId="402B5A4F" w14:textId="77777777" w:rsidR="009F5979" w:rsidRPr="00C241D6" w:rsidRDefault="00000000" w:rsidP="00C241D6">
      <w:pPr>
        <w:pBdr>
          <w:top w:val="nil"/>
          <w:left w:val="nil"/>
          <w:bottom w:val="nil"/>
          <w:right w:val="nil"/>
          <w:between w:val="nil"/>
        </w:pBdr>
        <w:jc w:val="both"/>
        <w:rPr>
          <w:rFonts w:asciiTheme="minorHAnsi" w:eastAsia="Cambria" w:hAnsiTheme="minorHAnsi" w:cs="Cambria"/>
        </w:rPr>
      </w:pPr>
      <w:r w:rsidRPr="00C241D6">
        <w:rPr>
          <w:rFonts w:asciiTheme="minorHAnsi" w:eastAsia="Cambria" w:hAnsiTheme="minorHAnsi" w:cs="Cambria"/>
        </w:rPr>
        <w:t xml:space="preserve">dikumpulkan IS ini merupakan anak yang pendiam di kelas dan mempunyai nilai akademik yang cukup baik namun memang sedikit kesulitan dalam berinteraksi dengan teman sekelasnya. Karena memang menurut wali kelasnya untuk pembelajaran IS tidak terkendala karena memberikan kebebasan belajar sesuai karakter multipel inteligen nya. Dan selama pembelajaran IS tipe anak kinestetik, tapi IS kurang dalam berinteraksi bersama teman sekelasnya Namun banyak dari kelas V itu tidak ada yang menemani IS, karenakan IS suka menyendiri dan maka dari itu teman teman nya tidak ada yang menemaninya. Berdasarkan latar belakang keluarga, IS merupakan anak ke 4 dari 7 bersaudara yang tinggal di daerah cisaat, dengan orang tua yang sibuk bekerja dan jarang bertemu dengan teman sebayanya . Maka dari  itu, ini menjadi salah satu faktor penyebab IS kurang beradaptasi dengan lingkungan </w:t>
      </w:r>
      <w:r w:rsidRPr="00C241D6">
        <w:rPr>
          <w:rFonts w:asciiTheme="minorHAnsi" w:eastAsia="Cambria" w:hAnsiTheme="minorHAnsi" w:cs="Cambria"/>
        </w:rPr>
        <w:lastRenderedPageBreak/>
        <w:t>sekitar . Sehingga IS membutuhkan banyak interaksi sosial yaitu dengan melakukan beberapa hal yang dapat menarik perhatian orang lain. IS merasa lebih nyaman melakukan aktivitas sendiri.</w:t>
      </w:r>
    </w:p>
    <w:p w14:paraId="5A346D40" w14:textId="77777777" w:rsidR="009F5979" w:rsidRPr="00C241D6" w:rsidRDefault="009F5979">
      <w:pPr>
        <w:pBdr>
          <w:top w:val="nil"/>
          <w:left w:val="nil"/>
          <w:bottom w:val="nil"/>
          <w:right w:val="nil"/>
          <w:between w:val="nil"/>
        </w:pBdr>
        <w:rPr>
          <w:rFonts w:asciiTheme="minorHAnsi" w:eastAsia="Cambria" w:hAnsiTheme="minorHAnsi" w:cs="Cambria"/>
        </w:rPr>
      </w:pPr>
    </w:p>
    <w:p w14:paraId="28502750" w14:textId="77777777" w:rsidR="009F5979" w:rsidRPr="00C241D6" w:rsidRDefault="00000000">
      <w:pPr>
        <w:pBdr>
          <w:top w:val="nil"/>
          <w:left w:val="nil"/>
          <w:bottom w:val="nil"/>
          <w:right w:val="nil"/>
          <w:between w:val="nil"/>
        </w:pBdr>
        <w:rPr>
          <w:rFonts w:asciiTheme="minorHAnsi" w:eastAsia="Cambria" w:hAnsiTheme="minorHAnsi" w:cs="Cambria"/>
        </w:rPr>
      </w:pPr>
      <w:r w:rsidRPr="00C241D6">
        <w:rPr>
          <w:rFonts w:asciiTheme="minorHAnsi" w:eastAsia="Cambria" w:hAnsiTheme="minorHAnsi" w:cs="Cambria"/>
        </w:rPr>
        <w:t>Wawancara tanggal : 31 juni 2023</w:t>
      </w:r>
    </w:p>
    <w:p w14:paraId="2600F398" w14:textId="77777777" w:rsidR="009F5979" w:rsidRPr="00C241D6" w:rsidRDefault="009F5979">
      <w:pPr>
        <w:pBdr>
          <w:top w:val="nil"/>
          <w:left w:val="nil"/>
          <w:bottom w:val="nil"/>
          <w:right w:val="nil"/>
          <w:between w:val="nil"/>
        </w:pBdr>
        <w:rPr>
          <w:rFonts w:asciiTheme="minorHAnsi" w:eastAsia="Cambria" w:hAnsiTheme="minorHAnsi" w:cs="Cambria"/>
        </w:rPr>
      </w:pPr>
    </w:p>
    <w:p w14:paraId="0D8DC54B" w14:textId="77777777" w:rsidR="009F5979" w:rsidRPr="00C241D6" w:rsidRDefault="00000000">
      <w:pPr>
        <w:pBdr>
          <w:top w:val="nil"/>
          <w:left w:val="nil"/>
          <w:bottom w:val="nil"/>
          <w:right w:val="nil"/>
          <w:between w:val="nil"/>
        </w:pBdr>
        <w:rPr>
          <w:rFonts w:asciiTheme="minorHAnsi" w:eastAsia="Cambria" w:hAnsiTheme="minorHAnsi" w:cs="Cambria"/>
        </w:rPr>
      </w:pPr>
      <w:r w:rsidRPr="00C241D6">
        <w:rPr>
          <w:rFonts w:asciiTheme="minorHAnsi" w:eastAsia="Cambria" w:hAnsiTheme="minorHAnsi" w:cs="Cambria"/>
        </w:rPr>
        <w:t>Interviewer : Dini Haryanti</w:t>
      </w:r>
    </w:p>
    <w:p w14:paraId="12D69522" w14:textId="77777777" w:rsidR="009F5979" w:rsidRPr="00C241D6" w:rsidRDefault="009F5979">
      <w:pPr>
        <w:pBdr>
          <w:top w:val="nil"/>
          <w:left w:val="nil"/>
          <w:bottom w:val="nil"/>
          <w:right w:val="nil"/>
          <w:between w:val="nil"/>
        </w:pBdr>
        <w:rPr>
          <w:rFonts w:asciiTheme="minorHAnsi" w:eastAsia="Cambria" w:hAnsiTheme="minorHAnsi" w:cs="Cambria"/>
        </w:rPr>
      </w:pPr>
    </w:p>
    <w:p w14:paraId="4D23E662" w14:textId="77777777" w:rsidR="009F5979" w:rsidRPr="00C241D6" w:rsidRDefault="00000000">
      <w:pPr>
        <w:pBdr>
          <w:top w:val="nil"/>
          <w:left w:val="nil"/>
          <w:bottom w:val="nil"/>
          <w:right w:val="nil"/>
          <w:between w:val="nil"/>
        </w:pBdr>
        <w:rPr>
          <w:rFonts w:asciiTheme="minorHAnsi" w:eastAsia="Cambria" w:hAnsiTheme="minorHAnsi" w:cs="Cambria"/>
        </w:rPr>
      </w:pPr>
      <w:r w:rsidRPr="00C241D6">
        <w:rPr>
          <w:rFonts w:asciiTheme="minorHAnsi" w:eastAsia="Cambria" w:hAnsiTheme="minorHAnsi" w:cs="Cambria"/>
        </w:rPr>
        <w:t>Interviewe : IS</w:t>
      </w:r>
    </w:p>
    <w:p w14:paraId="754A1DCE" w14:textId="77777777" w:rsidR="009F5979" w:rsidRPr="00C241D6" w:rsidRDefault="009F5979">
      <w:pPr>
        <w:pBdr>
          <w:top w:val="nil"/>
          <w:left w:val="nil"/>
          <w:bottom w:val="nil"/>
          <w:right w:val="nil"/>
          <w:between w:val="nil"/>
        </w:pBdr>
        <w:rPr>
          <w:rFonts w:asciiTheme="minorHAnsi" w:eastAsia="Cambria" w:hAnsiTheme="minorHAnsi" w:cs="Cambria"/>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3119"/>
        <w:gridCol w:w="3398"/>
        <w:gridCol w:w="2408"/>
      </w:tblGrid>
      <w:tr w:rsidR="009F5979" w:rsidRPr="00C241D6" w14:paraId="093EEB9D" w14:textId="77777777">
        <w:trPr>
          <w:trHeight w:val="206"/>
        </w:trPr>
        <w:tc>
          <w:tcPr>
            <w:tcW w:w="704" w:type="dxa"/>
          </w:tcPr>
          <w:p w14:paraId="376670BB" w14:textId="77777777" w:rsidR="009F5979" w:rsidRPr="00C241D6" w:rsidRDefault="00000000">
            <w:pPr>
              <w:jc w:val="center"/>
              <w:rPr>
                <w:rFonts w:asciiTheme="minorHAnsi" w:eastAsia="Cambria" w:hAnsiTheme="minorHAnsi" w:cs="Cambria"/>
              </w:rPr>
            </w:pPr>
            <w:r w:rsidRPr="00C241D6">
              <w:rPr>
                <w:rFonts w:asciiTheme="minorHAnsi" w:eastAsia="Cambria" w:hAnsiTheme="minorHAnsi" w:cs="Cambria"/>
              </w:rPr>
              <w:t>No</w:t>
            </w:r>
          </w:p>
        </w:tc>
        <w:tc>
          <w:tcPr>
            <w:tcW w:w="3119" w:type="dxa"/>
          </w:tcPr>
          <w:p w14:paraId="6FFF8A60" w14:textId="77777777" w:rsidR="009F5979" w:rsidRPr="00C241D6" w:rsidRDefault="00000000">
            <w:pPr>
              <w:jc w:val="center"/>
              <w:rPr>
                <w:rFonts w:asciiTheme="minorHAnsi" w:eastAsia="Cambria" w:hAnsiTheme="minorHAnsi" w:cs="Cambria"/>
              </w:rPr>
            </w:pPr>
            <w:r w:rsidRPr="00C241D6">
              <w:rPr>
                <w:rFonts w:asciiTheme="minorHAnsi" w:eastAsia="Cambria" w:hAnsiTheme="minorHAnsi" w:cs="Cambria"/>
              </w:rPr>
              <w:t>Pertanyaan</w:t>
            </w:r>
          </w:p>
        </w:tc>
        <w:tc>
          <w:tcPr>
            <w:tcW w:w="3398" w:type="dxa"/>
          </w:tcPr>
          <w:p w14:paraId="396C79EA" w14:textId="77777777" w:rsidR="009F5979" w:rsidRPr="00C241D6" w:rsidRDefault="00000000">
            <w:pPr>
              <w:jc w:val="center"/>
              <w:rPr>
                <w:rFonts w:asciiTheme="minorHAnsi" w:eastAsia="Cambria" w:hAnsiTheme="minorHAnsi" w:cs="Cambria"/>
              </w:rPr>
            </w:pPr>
            <w:r w:rsidRPr="00C241D6">
              <w:rPr>
                <w:rFonts w:asciiTheme="minorHAnsi" w:eastAsia="Cambria" w:hAnsiTheme="minorHAnsi" w:cs="Cambria"/>
              </w:rPr>
              <w:t>Jawaban</w:t>
            </w:r>
          </w:p>
        </w:tc>
        <w:tc>
          <w:tcPr>
            <w:tcW w:w="2408" w:type="dxa"/>
          </w:tcPr>
          <w:p w14:paraId="118DD55C" w14:textId="77777777" w:rsidR="009F5979" w:rsidRPr="00C241D6" w:rsidRDefault="00000000">
            <w:pPr>
              <w:jc w:val="center"/>
              <w:rPr>
                <w:rFonts w:asciiTheme="minorHAnsi" w:eastAsia="Cambria" w:hAnsiTheme="minorHAnsi" w:cs="Cambria"/>
              </w:rPr>
            </w:pPr>
            <w:r w:rsidRPr="00C241D6">
              <w:rPr>
                <w:rFonts w:asciiTheme="minorHAnsi" w:eastAsia="Cambria" w:hAnsiTheme="minorHAnsi" w:cs="Cambria"/>
              </w:rPr>
              <w:t>Waktu</w:t>
            </w:r>
          </w:p>
        </w:tc>
      </w:tr>
      <w:tr w:rsidR="009F5979" w:rsidRPr="00C241D6" w14:paraId="10F21ED1" w14:textId="77777777">
        <w:tc>
          <w:tcPr>
            <w:tcW w:w="704" w:type="dxa"/>
          </w:tcPr>
          <w:p w14:paraId="4DE19A8F"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1</w:t>
            </w:r>
          </w:p>
        </w:tc>
        <w:tc>
          <w:tcPr>
            <w:tcW w:w="3119" w:type="dxa"/>
          </w:tcPr>
          <w:p w14:paraId="62F34673"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Apa cita-cita utama anda?</w:t>
            </w:r>
          </w:p>
        </w:tc>
        <w:tc>
          <w:tcPr>
            <w:tcW w:w="3398" w:type="dxa"/>
          </w:tcPr>
          <w:p w14:paraId="29E29633"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Cita-cita aku ingin menjadi dokter hewan, karena ingin menyembuhkan hewan-hewan yang sakit</w:t>
            </w:r>
          </w:p>
        </w:tc>
        <w:tc>
          <w:tcPr>
            <w:tcW w:w="2408" w:type="dxa"/>
          </w:tcPr>
          <w:p w14:paraId="74A8F5FF" w14:textId="15AFB80F" w:rsidR="009F5979" w:rsidRPr="00C241D6" w:rsidRDefault="00000000">
            <w:pPr>
              <w:rPr>
                <w:rFonts w:asciiTheme="minorHAnsi" w:eastAsia="Cambria" w:hAnsiTheme="minorHAnsi" w:cs="Cambria"/>
              </w:rPr>
            </w:pPr>
            <w:r w:rsidRPr="00C241D6">
              <w:rPr>
                <w:rFonts w:asciiTheme="minorHAnsi" w:eastAsia="Cambria" w:hAnsiTheme="minorHAnsi" w:cs="Cambria"/>
              </w:rPr>
              <w:t>00.00-00.</w:t>
            </w:r>
            <w:r w:rsidR="002D2FD8">
              <w:rPr>
                <w:rFonts w:asciiTheme="minorHAnsi" w:eastAsia="Cambria" w:hAnsiTheme="minorHAnsi" w:cs="Cambria"/>
              </w:rPr>
              <w:t>22</w:t>
            </w:r>
          </w:p>
        </w:tc>
      </w:tr>
      <w:tr w:rsidR="009F5979" w:rsidRPr="00C241D6" w14:paraId="67778F15" w14:textId="77777777">
        <w:tc>
          <w:tcPr>
            <w:tcW w:w="704" w:type="dxa"/>
          </w:tcPr>
          <w:p w14:paraId="3394F00C"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2</w:t>
            </w:r>
          </w:p>
        </w:tc>
        <w:tc>
          <w:tcPr>
            <w:tcW w:w="3119" w:type="dxa"/>
          </w:tcPr>
          <w:p w14:paraId="73C9D812"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Sebutkan 3 alternatif pekerjaan lain yang anda suka untuk dijadikan cita-cita anda?</w:t>
            </w:r>
          </w:p>
        </w:tc>
        <w:tc>
          <w:tcPr>
            <w:tcW w:w="3398" w:type="dxa"/>
          </w:tcPr>
          <w:p w14:paraId="217310F8" w14:textId="77777777" w:rsidR="009F5979" w:rsidRPr="00C241D6" w:rsidRDefault="00000000">
            <w:pPr>
              <w:numPr>
                <w:ilvl w:val="0"/>
                <w:numId w:val="1"/>
              </w:numPr>
              <w:pBdr>
                <w:top w:val="nil"/>
                <w:left w:val="nil"/>
                <w:bottom w:val="nil"/>
                <w:right w:val="nil"/>
                <w:between w:val="nil"/>
              </w:pBdr>
              <w:rPr>
                <w:rFonts w:asciiTheme="minorHAnsi" w:hAnsiTheme="minorHAnsi"/>
                <w:color w:val="000000"/>
              </w:rPr>
            </w:pPr>
            <w:r w:rsidRPr="00C241D6">
              <w:rPr>
                <w:rFonts w:asciiTheme="minorHAnsi" w:eastAsia="Cambria" w:hAnsiTheme="minorHAnsi" w:cs="Cambria"/>
                <w:color w:val="000000"/>
              </w:rPr>
              <w:t xml:space="preserve"> Dokter hewan </w:t>
            </w:r>
          </w:p>
          <w:p w14:paraId="565EB942" w14:textId="77777777" w:rsidR="009F5979" w:rsidRPr="00C241D6" w:rsidRDefault="00000000">
            <w:pPr>
              <w:numPr>
                <w:ilvl w:val="0"/>
                <w:numId w:val="1"/>
              </w:numPr>
              <w:pBdr>
                <w:top w:val="nil"/>
                <w:left w:val="nil"/>
                <w:bottom w:val="nil"/>
                <w:right w:val="nil"/>
                <w:between w:val="nil"/>
              </w:pBdr>
              <w:rPr>
                <w:rFonts w:asciiTheme="minorHAnsi" w:hAnsiTheme="minorHAnsi"/>
                <w:color w:val="000000"/>
              </w:rPr>
            </w:pPr>
            <w:r w:rsidRPr="00C241D6">
              <w:rPr>
                <w:rFonts w:asciiTheme="minorHAnsi" w:eastAsia="Cambria" w:hAnsiTheme="minorHAnsi" w:cs="Cambria"/>
                <w:color w:val="000000"/>
              </w:rPr>
              <w:t>Pengacara</w:t>
            </w:r>
          </w:p>
          <w:p w14:paraId="0AF5F78A" w14:textId="77777777" w:rsidR="009F5979" w:rsidRPr="00C241D6" w:rsidRDefault="00000000">
            <w:pPr>
              <w:numPr>
                <w:ilvl w:val="0"/>
                <w:numId w:val="1"/>
              </w:numPr>
              <w:pBdr>
                <w:top w:val="nil"/>
                <w:left w:val="nil"/>
                <w:bottom w:val="nil"/>
                <w:right w:val="nil"/>
                <w:between w:val="nil"/>
              </w:pBdr>
              <w:rPr>
                <w:rFonts w:asciiTheme="minorHAnsi" w:hAnsiTheme="minorHAnsi"/>
                <w:color w:val="000000"/>
              </w:rPr>
            </w:pPr>
            <w:r w:rsidRPr="00C241D6">
              <w:rPr>
                <w:rFonts w:asciiTheme="minorHAnsi" w:eastAsia="Cambria" w:hAnsiTheme="minorHAnsi" w:cs="Cambria"/>
                <w:color w:val="000000"/>
              </w:rPr>
              <w:t>TNI</w:t>
            </w:r>
          </w:p>
        </w:tc>
        <w:tc>
          <w:tcPr>
            <w:tcW w:w="2408" w:type="dxa"/>
          </w:tcPr>
          <w:p w14:paraId="19262574" w14:textId="0F2D342F" w:rsidR="009F5979" w:rsidRPr="00C241D6" w:rsidRDefault="00000000">
            <w:pPr>
              <w:rPr>
                <w:rFonts w:asciiTheme="minorHAnsi" w:eastAsia="Cambria" w:hAnsiTheme="minorHAnsi" w:cs="Cambria"/>
              </w:rPr>
            </w:pPr>
            <w:r w:rsidRPr="00C241D6">
              <w:rPr>
                <w:rFonts w:asciiTheme="minorHAnsi" w:eastAsia="Cambria" w:hAnsiTheme="minorHAnsi" w:cs="Cambria"/>
              </w:rPr>
              <w:t>00.</w:t>
            </w:r>
            <w:r w:rsidR="002D2FD8">
              <w:rPr>
                <w:rFonts w:asciiTheme="minorHAnsi" w:eastAsia="Cambria" w:hAnsiTheme="minorHAnsi" w:cs="Cambria"/>
              </w:rPr>
              <w:t>22</w:t>
            </w:r>
            <w:r w:rsidRPr="00C241D6">
              <w:rPr>
                <w:rFonts w:asciiTheme="minorHAnsi" w:eastAsia="Cambria" w:hAnsiTheme="minorHAnsi" w:cs="Cambria"/>
              </w:rPr>
              <w:t>-00.</w:t>
            </w:r>
            <w:r w:rsidR="002D2FD8">
              <w:rPr>
                <w:rFonts w:asciiTheme="minorHAnsi" w:eastAsia="Cambria" w:hAnsiTheme="minorHAnsi" w:cs="Cambria"/>
              </w:rPr>
              <w:t>43</w:t>
            </w:r>
          </w:p>
        </w:tc>
      </w:tr>
      <w:tr w:rsidR="009F5979" w:rsidRPr="00C241D6" w14:paraId="5CF3F97C" w14:textId="77777777">
        <w:tc>
          <w:tcPr>
            <w:tcW w:w="704" w:type="dxa"/>
          </w:tcPr>
          <w:p w14:paraId="70B8FE74"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3</w:t>
            </w:r>
          </w:p>
        </w:tc>
        <w:tc>
          <w:tcPr>
            <w:tcW w:w="3119" w:type="dxa"/>
          </w:tcPr>
          <w:p w14:paraId="0406A294"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Apakah anda memiliki prestasi? Dalam bidang apa saja?</w:t>
            </w:r>
          </w:p>
        </w:tc>
        <w:tc>
          <w:tcPr>
            <w:tcW w:w="3398" w:type="dxa"/>
          </w:tcPr>
          <w:p w14:paraId="0D97B3C0" w14:textId="77777777" w:rsidR="009F5979" w:rsidRPr="00C241D6" w:rsidRDefault="00000000" w:rsidP="002D2FD8">
            <w:pPr>
              <w:rPr>
                <w:rFonts w:asciiTheme="minorHAnsi" w:eastAsia="Cambria" w:hAnsiTheme="minorHAnsi" w:cs="Cambria"/>
              </w:rPr>
            </w:pPr>
            <w:r w:rsidRPr="00C241D6">
              <w:rPr>
                <w:rFonts w:asciiTheme="minorHAnsi" w:eastAsia="Cambria" w:hAnsiTheme="minorHAnsi" w:cs="Cambria"/>
              </w:rPr>
              <w:t>Punya, dibidang akademik olahraga</w:t>
            </w:r>
          </w:p>
        </w:tc>
        <w:tc>
          <w:tcPr>
            <w:tcW w:w="2408" w:type="dxa"/>
          </w:tcPr>
          <w:p w14:paraId="0FD79822" w14:textId="2A2ECA6C" w:rsidR="009F5979" w:rsidRPr="00C241D6" w:rsidRDefault="00000000">
            <w:pPr>
              <w:rPr>
                <w:rFonts w:asciiTheme="minorHAnsi" w:eastAsia="Cambria" w:hAnsiTheme="minorHAnsi" w:cs="Cambria"/>
              </w:rPr>
            </w:pPr>
            <w:r w:rsidRPr="00C241D6">
              <w:rPr>
                <w:rFonts w:asciiTheme="minorHAnsi" w:eastAsia="Cambria" w:hAnsiTheme="minorHAnsi" w:cs="Cambria"/>
              </w:rPr>
              <w:t>00.</w:t>
            </w:r>
            <w:r w:rsidR="002D2FD8">
              <w:rPr>
                <w:rFonts w:asciiTheme="minorHAnsi" w:eastAsia="Cambria" w:hAnsiTheme="minorHAnsi" w:cs="Cambria"/>
              </w:rPr>
              <w:t>43</w:t>
            </w:r>
            <w:r w:rsidRPr="00C241D6">
              <w:rPr>
                <w:rFonts w:asciiTheme="minorHAnsi" w:eastAsia="Cambria" w:hAnsiTheme="minorHAnsi" w:cs="Cambria"/>
              </w:rPr>
              <w:t>-0</w:t>
            </w:r>
            <w:r w:rsidR="002D2FD8">
              <w:rPr>
                <w:rFonts w:asciiTheme="minorHAnsi" w:eastAsia="Cambria" w:hAnsiTheme="minorHAnsi" w:cs="Cambria"/>
              </w:rPr>
              <w:t>0.56</w:t>
            </w:r>
          </w:p>
        </w:tc>
      </w:tr>
      <w:tr w:rsidR="009F5979" w:rsidRPr="00C241D6" w14:paraId="050B1F2F" w14:textId="77777777">
        <w:tc>
          <w:tcPr>
            <w:tcW w:w="704" w:type="dxa"/>
          </w:tcPr>
          <w:p w14:paraId="16B6FF8A"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4</w:t>
            </w:r>
          </w:p>
        </w:tc>
        <w:tc>
          <w:tcPr>
            <w:tcW w:w="3119" w:type="dxa"/>
          </w:tcPr>
          <w:p w14:paraId="0575FD6B"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Apakah anda berminat melanjutkan ke perguruan tinggi?</w:t>
            </w:r>
          </w:p>
        </w:tc>
        <w:tc>
          <w:tcPr>
            <w:tcW w:w="3398" w:type="dxa"/>
          </w:tcPr>
          <w:p w14:paraId="1A87B2C3"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Berminat sekali, karena ingin mengikuti jejak kaka. Karena kaka saya seorang dokter hewan, dan untuk mengikuti kaka saya aitu harus masuk perguruan tinggi.</w:t>
            </w:r>
          </w:p>
        </w:tc>
        <w:tc>
          <w:tcPr>
            <w:tcW w:w="2408" w:type="dxa"/>
          </w:tcPr>
          <w:p w14:paraId="62E1A1DA" w14:textId="74F176F2" w:rsidR="009F5979" w:rsidRPr="00C241D6" w:rsidRDefault="00000000">
            <w:pPr>
              <w:rPr>
                <w:rFonts w:asciiTheme="minorHAnsi" w:eastAsia="Cambria" w:hAnsiTheme="minorHAnsi" w:cs="Cambria"/>
              </w:rPr>
            </w:pPr>
            <w:r w:rsidRPr="00C241D6">
              <w:rPr>
                <w:rFonts w:asciiTheme="minorHAnsi" w:eastAsia="Cambria" w:hAnsiTheme="minorHAnsi" w:cs="Cambria"/>
              </w:rPr>
              <w:t>00.</w:t>
            </w:r>
            <w:r w:rsidR="002D2FD8">
              <w:rPr>
                <w:rFonts w:asciiTheme="minorHAnsi" w:eastAsia="Cambria" w:hAnsiTheme="minorHAnsi" w:cs="Cambria"/>
              </w:rPr>
              <w:t>56-01.45</w:t>
            </w:r>
          </w:p>
        </w:tc>
      </w:tr>
      <w:tr w:rsidR="009F5979" w:rsidRPr="00C241D6" w14:paraId="4C8D1DF1" w14:textId="77777777">
        <w:tc>
          <w:tcPr>
            <w:tcW w:w="704" w:type="dxa"/>
          </w:tcPr>
          <w:p w14:paraId="16B812A3"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5</w:t>
            </w:r>
          </w:p>
        </w:tc>
        <w:tc>
          <w:tcPr>
            <w:tcW w:w="3119" w:type="dxa"/>
          </w:tcPr>
          <w:p w14:paraId="2EAFB269"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Apakah orang tua anda mendukung cita-cita anda?</w:t>
            </w:r>
          </w:p>
        </w:tc>
        <w:tc>
          <w:tcPr>
            <w:tcW w:w="3398" w:type="dxa"/>
          </w:tcPr>
          <w:p w14:paraId="255C2CA7" w14:textId="77777777" w:rsidR="009F5979" w:rsidRPr="00C241D6" w:rsidRDefault="00000000">
            <w:pPr>
              <w:rPr>
                <w:rFonts w:asciiTheme="minorHAnsi" w:eastAsia="Cambria" w:hAnsiTheme="minorHAnsi" w:cs="Cambria"/>
              </w:rPr>
            </w:pPr>
            <w:r w:rsidRPr="00C241D6">
              <w:rPr>
                <w:rFonts w:asciiTheme="minorHAnsi" w:eastAsia="Cambria" w:hAnsiTheme="minorHAnsi" w:cs="Cambria"/>
              </w:rPr>
              <w:t>Mendukung karena menginginkan anak nya sukses</w:t>
            </w:r>
          </w:p>
        </w:tc>
        <w:tc>
          <w:tcPr>
            <w:tcW w:w="2408" w:type="dxa"/>
          </w:tcPr>
          <w:p w14:paraId="5C29D995" w14:textId="67A0DA3C" w:rsidR="009F5979" w:rsidRPr="00C241D6" w:rsidRDefault="00000000">
            <w:pPr>
              <w:rPr>
                <w:rFonts w:asciiTheme="minorHAnsi" w:eastAsia="Cambria" w:hAnsiTheme="minorHAnsi" w:cs="Cambria"/>
              </w:rPr>
            </w:pPr>
            <w:r w:rsidRPr="00C241D6">
              <w:rPr>
                <w:rFonts w:asciiTheme="minorHAnsi" w:eastAsia="Cambria" w:hAnsiTheme="minorHAnsi" w:cs="Cambria"/>
              </w:rPr>
              <w:t>0</w:t>
            </w:r>
            <w:r w:rsidR="002D2FD8">
              <w:rPr>
                <w:rFonts w:asciiTheme="minorHAnsi" w:eastAsia="Cambria" w:hAnsiTheme="minorHAnsi" w:cs="Cambria"/>
              </w:rPr>
              <w:t>1.45</w:t>
            </w:r>
            <w:r w:rsidRPr="00C241D6">
              <w:rPr>
                <w:rFonts w:asciiTheme="minorHAnsi" w:eastAsia="Cambria" w:hAnsiTheme="minorHAnsi" w:cs="Cambria"/>
              </w:rPr>
              <w:t>-0</w:t>
            </w:r>
            <w:r w:rsidR="002D2FD8">
              <w:rPr>
                <w:rFonts w:asciiTheme="minorHAnsi" w:eastAsia="Cambria" w:hAnsiTheme="minorHAnsi" w:cs="Cambria"/>
              </w:rPr>
              <w:t>2</w:t>
            </w:r>
            <w:r w:rsidRPr="00C241D6">
              <w:rPr>
                <w:rFonts w:asciiTheme="minorHAnsi" w:eastAsia="Cambria" w:hAnsiTheme="minorHAnsi" w:cs="Cambria"/>
              </w:rPr>
              <w:t>.0</w:t>
            </w:r>
            <w:r w:rsidR="002D2FD8">
              <w:rPr>
                <w:rFonts w:asciiTheme="minorHAnsi" w:eastAsia="Cambria" w:hAnsiTheme="minorHAnsi" w:cs="Cambria"/>
              </w:rPr>
              <w:t>3</w:t>
            </w:r>
          </w:p>
        </w:tc>
      </w:tr>
    </w:tbl>
    <w:p w14:paraId="5CC28735" w14:textId="77777777" w:rsidR="009F5979" w:rsidRPr="00C241D6" w:rsidRDefault="009F5979">
      <w:pPr>
        <w:pBdr>
          <w:top w:val="nil"/>
          <w:left w:val="nil"/>
          <w:bottom w:val="nil"/>
          <w:right w:val="nil"/>
          <w:between w:val="nil"/>
        </w:pBdr>
        <w:rPr>
          <w:rFonts w:asciiTheme="minorHAnsi" w:eastAsia="Cambria" w:hAnsiTheme="minorHAnsi" w:cs="Cambria"/>
        </w:rPr>
      </w:pPr>
    </w:p>
    <w:p w14:paraId="2DC9E23C" w14:textId="77777777" w:rsidR="009F5979" w:rsidRPr="00CF2B77" w:rsidRDefault="00000000">
      <w:pPr>
        <w:pBdr>
          <w:top w:val="nil"/>
          <w:left w:val="nil"/>
          <w:bottom w:val="nil"/>
          <w:right w:val="nil"/>
          <w:between w:val="nil"/>
        </w:pBdr>
        <w:jc w:val="center"/>
        <w:rPr>
          <w:rFonts w:asciiTheme="minorHAnsi" w:eastAsia="Cambria" w:hAnsiTheme="minorHAnsi" w:cs="Cambria"/>
          <w:b/>
          <w:bCs/>
        </w:rPr>
      </w:pPr>
      <w:r w:rsidRPr="00CF2B77">
        <w:rPr>
          <w:rFonts w:asciiTheme="minorHAnsi" w:eastAsia="Cambria" w:hAnsiTheme="minorHAnsi" w:cs="Cambria"/>
          <w:b/>
          <w:bCs/>
        </w:rPr>
        <w:t>WAWANCARA</w:t>
      </w:r>
    </w:p>
    <w:p w14:paraId="34F8D371" w14:textId="77777777" w:rsidR="009F5979" w:rsidRPr="00C241D6" w:rsidRDefault="00000000" w:rsidP="00C241D6">
      <w:pPr>
        <w:tabs>
          <w:tab w:val="left" w:pos="1200"/>
        </w:tabs>
        <w:jc w:val="both"/>
        <w:rPr>
          <w:rFonts w:asciiTheme="minorHAnsi" w:eastAsia="Cambria" w:hAnsiTheme="minorHAnsi" w:cs="Cambria"/>
        </w:rPr>
      </w:pPr>
      <w:proofErr w:type="gramStart"/>
      <w:r w:rsidRPr="00C241D6">
        <w:rPr>
          <w:rFonts w:asciiTheme="minorHAnsi" w:eastAsia="Cambria" w:hAnsiTheme="minorHAnsi" w:cs="Cambria"/>
        </w:rPr>
        <w:t>Interviewer :</w:t>
      </w:r>
      <w:proofErr w:type="gramEnd"/>
      <w:r w:rsidRPr="00C241D6">
        <w:rPr>
          <w:rFonts w:asciiTheme="minorHAnsi" w:eastAsia="Cambria" w:hAnsiTheme="minorHAnsi" w:cs="Cambria"/>
        </w:rPr>
        <w:t xml:space="preserve"> Dini Haryanti </w:t>
      </w:r>
    </w:p>
    <w:p w14:paraId="48D46001"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Apa kamu mempunyai cita-cita saat sudah dewasa nanti? apa cita-cita kamu? </w:t>
      </w:r>
    </w:p>
    <w:p w14:paraId="1673EAEB"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Kamu mempunyai cita-cita itu terinspirasi dari siapa?</w:t>
      </w:r>
    </w:p>
    <w:p w14:paraId="78080A11"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 Apa kamu mempunyai prestasi? </w:t>
      </w:r>
    </w:p>
    <w:p w14:paraId="67772011"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Apakah kamu mau meneruskan ke jenjang SMP/MTS? </w:t>
      </w:r>
    </w:p>
    <w:p w14:paraId="6016099C"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Cita-citamu itu keinginan sendiri atau di suruh orangtua? </w:t>
      </w:r>
    </w:p>
    <w:p w14:paraId="487B92EB" w14:textId="77777777" w:rsidR="009F5979" w:rsidRPr="00C241D6" w:rsidRDefault="009F5979" w:rsidP="00C241D6">
      <w:pPr>
        <w:tabs>
          <w:tab w:val="left" w:pos="1200"/>
        </w:tabs>
        <w:jc w:val="both"/>
        <w:rPr>
          <w:rFonts w:asciiTheme="minorHAnsi" w:eastAsia="Cambria" w:hAnsiTheme="minorHAnsi" w:cs="Cambria"/>
        </w:rPr>
      </w:pPr>
    </w:p>
    <w:p w14:paraId="47C014C4"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Interviewee : LKD</w:t>
      </w:r>
    </w:p>
    <w:p w14:paraId="2EE9836A"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 Aku mau jadi dokter hewan </w:t>
      </w:r>
    </w:p>
    <w:p w14:paraId="4F6335AD"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Dari kaka aku karena kaka aku sudah berkuliah untuk mengejar cita-citanya </w:t>
      </w:r>
    </w:p>
    <w:p w14:paraId="2C0F0238"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xml:space="preserve">- Aku sering mendapatkan peringkat 1 terus dari kelas 1 sd </w:t>
      </w:r>
    </w:p>
    <w:p w14:paraId="56D4E60D" w14:textId="77777777" w:rsidR="009F5979" w:rsidRPr="00C241D6" w:rsidRDefault="00000000" w:rsidP="00C241D6">
      <w:pPr>
        <w:tabs>
          <w:tab w:val="left" w:pos="1200"/>
        </w:tabs>
        <w:jc w:val="both"/>
        <w:rPr>
          <w:rFonts w:asciiTheme="minorHAnsi" w:eastAsia="Cambria" w:hAnsiTheme="minorHAnsi" w:cs="Cambria"/>
        </w:rPr>
      </w:pPr>
      <w:r w:rsidRPr="00C241D6">
        <w:rPr>
          <w:rFonts w:asciiTheme="minorHAnsi" w:eastAsia="Cambria" w:hAnsiTheme="minorHAnsi" w:cs="Cambria"/>
        </w:rPr>
        <w:t>- Keinginan aku sendiri</w:t>
      </w:r>
    </w:p>
    <w:p w14:paraId="15C7033D" w14:textId="77777777" w:rsidR="009F5979" w:rsidRDefault="009F5979">
      <w:pPr>
        <w:pBdr>
          <w:top w:val="nil"/>
          <w:left w:val="nil"/>
          <w:bottom w:val="nil"/>
          <w:right w:val="nil"/>
          <w:between w:val="nil"/>
        </w:pBdr>
        <w:rPr>
          <w:rFonts w:asciiTheme="minorHAnsi" w:eastAsia="Cambria" w:hAnsiTheme="minorHAnsi" w:cs="Cambria"/>
        </w:rPr>
      </w:pPr>
    </w:p>
    <w:p w14:paraId="1254844F" w14:textId="77777777" w:rsidR="00CF2B77" w:rsidRDefault="00CF2B77">
      <w:pPr>
        <w:pBdr>
          <w:top w:val="nil"/>
          <w:left w:val="nil"/>
          <w:bottom w:val="nil"/>
          <w:right w:val="nil"/>
          <w:between w:val="nil"/>
        </w:pBdr>
        <w:rPr>
          <w:rFonts w:asciiTheme="minorHAnsi" w:eastAsia="Cambria" w:hAnsiTheme="minorHAnsi" w:cs="Cambria"/>
        </w:rPr>
      </w:pPr>
    </w:p>
    <w:p w14:paraId="60ECAC1E" w14:textId="77777777" w:rsidR="00CF2B77" w:rsidRPr="00C241D6" w:rsidRDefault="00CF2B77">
      <w:pPr>
        <w:pBdr>
          <w:top w:val="nil"/>
          <w:left w:val="nil"/>
          <w:bottom w:val="nil"/>
          <w:right w:val="nil"/>
          <w:between w:val="nil"/>
        </w:pBdr>
        <w:rPr>
          <w:rFonts w:asciiTheme="minorHAnsi" w:eastAsia="Cambria" w:hAnsiTheme="minorHAnsi" w:cs="Cambria"/>
        </w:rPr>
      </w:pPr>
    </w:p>
    <w:p w14:paraId="2D635C2D" w14:textId="77777777" w:rsidR="00CF2B77" w:rsidRDefault="00CF2B77">
      <w:pPr>
        <w:jc w:val="both"/>
        <w:rPr>
          <w:rFonts w:asciiTheme="minorHAnsi" w:eastAsia="Cambria" w:hAnsiTheme="minorHAnsi" w:cs="Cambria"/>
          <w:b/>
          <w:color w:val="000000"/>
        </w:rPr>
      </w:pPr>
    </w:p>
    <w:p w14:paraId="51F4FEB5" w14:textId="7293DBC7" w:rsidR="009F5979" w:rsidRDefault="00000000">
      <w:pPr>
        <w:jc w:val="both"/>
        <w:rPr>
          <w:rFonts w:asciiTheme="minorHAnsi" w:eastAsia="Cambria" w:hAnsiTheme="minorHAnsi" w:cs="Cambria"/>
          <w:b/>
        </w:rPr>
      </w:pPr>
      <w:proofErr w:type="spellStart"/>
      <w:r w:rsidRPr="00C241D6">
        <w:rPr>
          <w:rFonts w:asciiTheme="minorHAnsi" w:eastAsia="Cambria" w:hAnsiTheme="minorHAnsi" w:cs="Cambria"/>
          <w:b/>
          <w:color w:val="000000"/>
        </w:rPr>
        <w:t>Diskusi</w:t>
      </w:r>
      <w:proofErr w:type="spellEnd"/>
      <w:r w:rsidRPr="00C241D6">
        <w:rPr>
          <w:rFonts w:asciiTheme="minorHAnsi" w:eastAsia="Cambria" w:hAnsiTheme="minorHAnsi" w:cs="Cambria"/>
          <w:b/>
          <w:color w:val="000000"/>
        </w:rPr>
        <w:t xml:space="preserve"> </w:t>
      </w:r>
      <w:proofErr w:type="spellStart"/>
      <w:r w:rsidRPr="00C241D6">
        <w:rPr>
          <w:rFonts w:asciiTheme="minorHAnsi" w:eastAsia="Cambria" w:hAnsiTheme="minorHAnsi" w:cs="Cambria"/>
          <w:b/>
        </w:rPr>
        <w:t>Bimbingan</w:t>
      </w:r>
      <w:proofErr w:type="spellEnd"/>
      <w:r w:rsidRPr="00C241D6">
        <w:rPr>
          <w:rFonts w:asciiTheme="minorHAnsi" w:eastAsia="Cambria" w:hAnsiTheme="minorHAnsi" w:cs="Cambria"/>
          <w:b/>
        </w:rPr>
        <w:t xml:space="preserve"> </w:t>
      </w:r>
      <w:proofErr w:type="spellStart"/>
      <w:r w:rsidRPr="00C241D6">
        <w:rPr>
          <w:rFonts w:asciiTheme="minorHAnsi" w:eastAsia="Cambria" w:hAnsiTheme="minorHAnsi" w:cs="Cambria"/>
          <w:b/>
        </w:rPr>
        <w:t>karir</w:t>
      </w:r>
      <w:proofErr w:type="spellEnd"/>
      <w:r w:rsidRPr="00C241D6">
        <w:rPr>
          <w:rFonts w:asciiTheme="minorHAnsi" w:eastAsia="Cambria" w:hAnsiTheme="minorHAnsi" w:cs="Cambria"/>
          <w:b/>
        </w:rPr>
        <w:t xml:space="preserve"> </w:t>
      </w:r>
    </w:p>
    <w:p w14:paraId="6173AACF" w14:textId="77777777" w:rsidR="00AF5EFA" w:rsidRPr="00C241D6" w:rsidRDefault="00AF5EFA">
      <w:pPr>
        <w:jc w:val="both"/>
        <w:rPr>
          <w:rFonts w:asciiTheme="minorHAnsi" w:eastAsia="Cambria" w:hAnsiTheme="minorHAnsi" w:cs="Cambria"/>
          <w:b/>
          <w:color w:val="000000"/>
        </w:rPr>
      </w:pPr>
    </w:p>
    <w:p w14:paraId="3EDC363A" w14:textId="77777777" w:rsidR="009F5979" w:rsidRPr="00C241D6" w:rsidRDefault="00000000">
      <w:pPr>
        <w:ind w:firstLine="567"/>
        <w:jc w:val="both"/>
        <w:rPr>
          <w:rFonts w:asciiTheme="minorHAnsi" w:eastAsia="Cambria" w:hAnsiTheme="minorHAnsi" w:cs="Cambria"/>
        </w:rPr>
      </w:pPr>
      <w:r w:rsidRPr="00C241D6">
        <w:rPr>
          <w:rFonts w:asciiTheme="minorHAnsi" w:eastAsia="Cambria" w:hAnsiTheme="minorHAnsi" w:cs="Cambria"/>
        </w:rPr>
        <w:t>Peran Bimbingan karir pada siswa sekolah dasar melalui bimbingan konseling merupakan kegiatan bertukar pikiran dan informasi yang dilaksanakan dengan bimbingan konseling. Dengan tujuan mencapai target bersama dalam hal menyusun karir (Gadza dalam (sulistyarini, 2014). Oleh karena itu bimbingan dan konseling di sekolah memberikan pemahaman pada siswa melalui bimbingan karir. Menurut Winkel &amp; Hastuti (2006: 623) bahwa bimbingan karir  merupakan salah satu wujud upaya pendidikan karir, dan harus sama-sama berorierntasi pada pendampingan proses perkembangan karir manusia muda. Peran bimbingan konseling di sekolah sangat penting dalam memberikan layanan bimbingan karir dengan menyediakan berbagai program studi sebagai persiapan untuk memasuki dunia pekerjaan. Pendapat lain yang dikemukakan Walgito (2010: 203) berpendapat bahwa bimbingan karir merupakan usaha untuk mengetahui dan memahami diri, memahami apa yang ada dalam diri sendiri dengan baik, serta untuk mengetahui dengan baik pekerjaan apa saja yang ada dan persyaratan apa yang dituntut untuk pekerjaan itu. Siswa dapat memadukan apa yang dituntut oleh suatu pekerjaan atau karir dengan kemampuan atau potensi yang ada dalam diri individu. Tingkatan pendidikan pun menjadi salah satu aspek penting sebagai faktor penentu terhadap pilihan jenis pekerjaan. Lebih lanjut, bimbingan karir menurut Suherman (2011: 39) menyatakan bahwa bimbingan karir didefinisikan sebagai aktivitas-aktivitas dan program yang membantu individu untuk memaksimalkan dan mengintegrasikan pengetahuan, pengalaman, dan aspirasi-aspirasi yang berkaitan dengan pengenalan diri, pemahaman/ pengenalan terhadap kerja masyarakat dan faktor-faktor yang mempengaruhi perubahannya, kesadaran waktu luang, pemahaman akan penyadaran banyaknya faktor yang harus dipertimbangkan dalam perencanaan karir, pemahaman terhadap informasi dan keterampilan yang diperlukan untuk mencapai pemenuhan diri dalam pekerjaan dan waktu luang, mempelajari dan menerapkan proses pengambilan keputusan karir. Berdasarkan uraian di atas, dapat disimpulkan bahwa bimbingan karir merupakan program-program pemberian bantuan yang dilakukan oleh guru pembimbing terhadap siswa untuk mengoptimalkan potensi dalam mempersiapkan diri menghadapi dunia pekerjaan. Salah satu persiapan itu yaitu menempuh jenjang pendidikan atau yang relevan dalam persiapan memilih lapangan pekerjaan atau profesi tertentu. Untuk dapat melakukan persiapan tersebut diperlukan langkah awal, di antaranya yaitu dengan melakukan perencanaan karir yang menjadi salah satu tujuan dari bimbingan karir.</w:t>
      </w:r>
    </w:p>
    <w:p w14:paraId="21192C0F" w14:textId="77777777" w:rsidR="009F5979" w:rsidRPr="00C241D6" w:rsidRDefault="00000000">
      <w:pPr>
        <w:ind w:firstLine="567"/>
        <w:jc w:val="both"/>
        <w:rPr>
          <w:rFonts w:asciiTheme="minorHAnsi" w:eastAsia="Cambria" w:hAnsiTheme="minorHAnsi" w:cs="Cambria"/>
          <w:color w:val="000000"/>
        </w:rPr>
      </w:pPr>
      <w:r w:rsidRPr="00C241D6">
        <w:rPr>
          <w:rFonts w:asciiTheme="minorHAnsi" w:eastAsia="Cambria" w:hAnsiTheme="minorHAnsi" w:cs="Cambria"/>
          <w:color w:val="000000"/>
        </w:rPr>
        <w:t>Pembahasan tersebut berisi penjelasan tentang peraturan dan fakta. Analisis sesuai dengan pendekatan masalah yang dipilih oleh penulis. Selain itu, perbandingannya juga harus dijelaskan dengan hasil peneliti lain yang memiliki topik yang hampir sama. Hasil dan temuan penelitian harus dapat menjawab rumusan masalah penelitian pada bagian pendahuluan. Gunakan referensi faktual dan relevan. Artikel harus menghasilkan kebaruan atau novelty baik dari sudut pandang teoritis maupun praktis.</w:t>
      </w:r>
    </w:p>
    <w:p w14:paraId="5085DE10" w14:textId="77777777" w:rsidR="00304777" w:rsidRDefault="00304777">
      <w:pPr>
        <w:ind w:firstLine="567"/>
        <w:jc w:val="both"/>
        <w:rPr>
          <w:rFonts w:asciiTheme="minorHAnsi" w:eastAsia="Cambria" w:hAnsiTheme="minorHAnsi" w:cs="Cambria"/>
          <w:color w:val="000000"/>
        </w:rPr>
      </w:pPr>
    </w:p>
    <w:p w14:paraId="7B107E59" w14:textId="77777777" w:rsidR="00CF2B77" w:rsidRDefault="00CF2B77">
      <w:pPr>
        <w:ind w:firstLine="567"/>
        <w:jc w:val="both"/>
        <w:rPr>
          <w:rFonts w:asciiTheme="minorHAnsi" w:eastAsia="Cambria" w:hAnsiTheme="minorHAnsi" w:cs="Cambria"/>
          <w:color w:val="000000"/>
        </w:rPr>
      </w:pPr>
    </w:p>
    <w:p w14:paraId="2B754542" w14:textId="77777777" w:rsidR="00CF2B77" w:rsidRDefault="00CF2B77">
      <w:pPr>
        <w:ind w:firstLine="567"/>
        <w:jc w:val="both"/>
        <w:rPr>
          <w:rFonts w:asciiTheme="minorHAnsi" w:eastAsia="Cambria" w:hAnsiTheme="minorHAnsi" w:cs="Cambria"/>
          <w:color w:val="000000"/>
        </w:rPr>
      </w:pPr>
    </w:p>
    <w:p w14:paraId="003EDC94" w14:textId="77777777" w:rsidR="00CF2B77" w:rsidRDefault="00CF2B77">
      <w:pPr>
        <w:ind w:firstLine="567"/>
        <w:jc w:val="both"/>
        <w:rPr>
          <w:rFonts w:asciiTheme="minorHAnsi" w:eastAsia="Cambria" w:hAnsiTheme="minorHAnsi" w:cs="Cambria"/>
          <w:color w:val="000000"/>
        </w:rPr>
      </w:pPr>
    </w:p>
    <w:p w14:paraId="5ED25905" w14:textId="77777777" w:rsidR="00CF2B77" w:rsidRDefault="00CF2B77">
      <w:pPr>
        <w:ind w:firstLine="567"/>
        <w:jc w:val="both"/>
        <w:rPr>
          <w:rFonts w:asciiTheme="minorHAnsi" w:eastAsia="Cambria" w:hAnsiTheme="minorHAnsi" w:cs="Cambria"/>
          <w:color w:val="000000"/>
        </w:rPr>
      </w:pPr>
    </w:p>
    <w:p w14:paraId="1A5842E0" w14:textId="77777777" w:rsidR="00CF2B77" w:rsidRDefault="00CF2B77">
      <w:pPr>
        <w:ind w:firstLine="567"/>
        <w:jc w:val="both"/>
        <w:rPr>
          <w:rFonts w:asciiTheme="minorHAnsi" w:eastAsia="Cambria" w:hAnsiTheme="minorHAnsi" w:cs="Cambria"/>
          <w:color w:val="000000"/>
        </w:rPr>
      </w:pPr>
    </w:p>
    <w:p w14:paraId="6F4DC089" w14:textId="77777777" w:rsidR="00CF2B77" w:rsidRPr="00C241D6" w:rsidRDefault="00CF2B77">
      <w:pPr>
        <w:ind w:firstLine="567"/>
        <w:jc w:val="both"/>
        <w:rPr>
          <w:rFonts w:asciiTheme="minorHAnsi" w:eastAsia="Cambria" w:hAnsiTheme="minorHAnsi" w:cs="Cambria"/>
          <w:color w:val="000000"/>
        </w:rPr>
      </w:pPr>
    </w:p>
    <w:p w14:paraId="04E7A2A7" w14:textId="77777777" w:rsidR="00764779" w:rsidRDefault="00764779">
      <w:pPr>
        <w:jc w:val="both"/>
        <w:rPr>
          <w:rFonts w:asciiTheme="minorHAnsi" w:eastAsia="Cambria" w:hAnsiTheme="minorHAnsi" w:cs="Cambria"/>
          <w:color w:val="000000"/>
        </w:rPr>
      </w:pPr>
    </w:p>
    <w:p w14:paraId="7B866994" w14:textId="77777777" w:rsidR="00CF2B77" w:rsidRDefault="00CF2B77">
      <w:pPr>
        <w:jc w:val="both"/>
        <w:rPr>
          <w:rFonts w:asciiTheme="minorHAnsi" w:eastAsia="Cambria" w:hAnsiTheme="minorHAnsi" w:cs="Cambria"/>
          <w:b/>
          <w:color w:val="000000"/>
        </w:rPr>
      </w:pPr>
    </w:p>
    <w:p w14:paraId="523138AB" w14:textId="14E04A13" w:rsidR="009F5979" w:rsidRDefault="00000000">
      <w:pPr>
        <w:jc w:val="both"/>
        <w:rPr>
          <w:rFonts w:asciiTheme="minorHAnsi" w:eastAsia="Cambria" w:hAnsiTheme="minorHAnsi" w:cs="Cambria"/>
          <w:b/>
          <w:color w:val="000000"/>
        </w:rPr>
      </w:pPr>
      <w:r w:rsidRPr="00C241D6">
        <w:rPr>
          <w:rFonts w:asciiTheme="minorHAnsi" w:eastAsia="Cambria" w:hAnsiTheme="minorHAnsi" w:cs="Cambria"/>
          <w:b/>
          <w:color w:val="000000"/>
        </w:rPr>
        <w:t>KESIMPULAN</w:t>
      </w:r>
    </w:p>
    <w:p w14:paraId="3FA35B2F" w14:textId="77777777" w:rsidR="00CF2B77" w:rsidRPr="00C241D6" w:rsidRDefault="00CF2B77">
      <w:pPr>
        <w:jc w:val="both"/>
        <w:rPr>
          <w:rFonts w:asciiTheme="minorHAnsi" w:eastAsia="Cambria" w:hAnsiTheme="minorHAnsi" w:cs="Cambria"/>
          <w:b/>
          <w:color w:val="000000"/>
        </w:rPr>
      </w:pPr>
    </w:p>
    <w:p w14:paraId="4557C96B" w14:textId="77777777" w:rsidR="009F5979" w:rsidRPr="00C241D6" w:rsidRDefault="00000000">
      <w:pPr>
        <w:jc w:val="both"/>
        <w:rPr>
          <w:rFonts w:asciiTheme="minorHAnsi" w:eastAsia="Cambria" w:hAnsiTheme="minorHAnsi" w:cs="Cambria"/>
        </w:rPr>
      </w:pPr>
      <w:r w:rsidRPr="00C241D6">
        <w:rPr>
          <w:rFonts w:asciiTheme="minorHAnsi" w:eastAsia="Cambria" w:hAnsiTheme="minorHAnsi" w:cs="Cambria"/>
        </w:rPr>
        <w:t>Penelitian ini dilakukan dengan cara observasi pada siswa kelas V SDN Sukamanah 2 untuk mengumpulkan informasi bagi pengumpulan data. Penelitian ini juga menganalisis data yang dikumpulkan melalui layanan Bimbingan Karir yang disediakan oleh peneliti. Hasil dari penelitian ini menunjukkan dampak positif, seperti meningkatkan kemampuan guru dalam mengatasi berbagai permasalahan siswa. Guru harus memotivasi siswa untuk meningkatkan   pemahaman tentang karir serta minat bakat siswa, dan memahami peran mereka sebagai guru. Studi ini juga mengawasi pentingnya kemampuan dan pengetahuan guru terkait. Bimbingan dan konsultasi Selain itu, bimbingan karir di SD juga melibatkan modifikasi peran guru dalam konteks new normal. Oleh karena itu, dapat disimpulkan bahwa bimbingan karir melalui bimbingan konseling memainkan peran penting dalam membantu anak sekolah dasar memahami dan mempersiapkan diri terkait pilihan karir di masa depan.</w:t>
      </w:r>
    </w:p>
    <w:p w14:paraId="53D6EAC8" w14:textId="77777777" w:rsidR="009F5979" w:rsidRDefault="009F5979">
      <w:pPr>
        <w:jc w:val="both"/>
        <w:rPr>
          <w:rFonts w:asciiTheme="minorHAnsi" w:eastAsia="Cambria" w:hAnsiTheme="minorHAnsi" w:cs="Cambria"/>
          <w:b/>
        </w:rPr>
      </w:pPr>
    </w:p>
    <w:p w14:paraId="58774EED" w14:textId="77777777" w:rsidR="00CF2B77" w:rsidRDefault="00CF2B77">
      <w:pPr>
        <w:jc w:val="both"/>
        <w:rPr>
          <w:rFonts w:asciiTheme="minorHAnsi" w:eastAsia="Cambria" w:hAnsiTheme="minorHAnsi" w:cs="Cambria"/>
          <w:b/>
        </w:rPr>
      </w:pPr>
    </w:p>
    <w:p w14:paraId="656B5483" w14:textId="77777777" w:rsidR="00CF2B77" w:rsidRDefault="00CF2B77">
      <w:pPr>
        <w:jc w:val="both"/>
        <w:rPr>
          <w:rFonts w:asciiTheme="minorHAnsi" w:eastAsia="Cambria" w:hAnsiTheme="minorHAnsi" w:cs="Cambria"/>
          <w:b/>
        </w:rPr>
      </w:pPr>
    </w:p>
    <w:p w14:paraId="5765B7BA" w14:textId="77777777" w:rsidR="00CF2B77" w:rsidRDefault="00CF2B77">
      <w:pPr>
        <w:jc w:val="both"/>
        <w:rPr>
          <w:rFonts w:asciiTheme="minorHAnsi" w:eastAsia="Cambria" w:hAnsiTheme="minorHAnsi" w:cs="Cambria"/>
          <w:b/>
        </w:rPr>
      </w:pPr>
    </w:p>
    <w:p w14:paraId="487D01F7" w14:textId="77777777" w:rsidR="00CF2B77" w:rsidRDefault="00CF2B77">
      <w:pPr>
        <w:jc w:val="both"/>
        <w:rPr>
          <w:rFonts w:asciiTheme="minorHAnsi" w:eastAsia="Cambria" w:hAnsiTheme="minorHAnsi" w:cs="Cambria"/>
          <w:b/>
        </w:rPr>
      </w:pPr>
    </w:p>
    <w:p w14:paraId="575534AC" w14:textId="77777777" w:rsidR="00CF2B77" w:rsidRDefault="00CF2B77">
      <w:pPr>
        <w:jc w:val="both"/>
        <w:rPr>
          <w:rFonts w:asciiTheme="minorHAnsi" w:eastAsia="Cambria" w:hAnsiTheme="minorHAnsi" w:cs="Cambria"/>
          <w:b/>
        </w:rPr>
      </w:pPr>
    </w:p>
    <w:p w14:paraId="7D080955" w14:textId="77777777" w:rsidR="00CF2B77" w:rsidRDefault="00CF2B77">
      <w:pPr>
        <w:jc w:val="both"/>
        <w:rPr>
          <w:rFonts w:asciiTheme="minorHAnsi" w:eastAsia="Cambria" w:hAnsiTheme="minorHAnsi" w:cs="Cambria"/>
          <w:b/>
        </w:rPr>
      </w:pPr>
    </w:p>
    <w:p w14:paraId="16A52ECB" w14:textId="77777777" w:rsidR="00CF2B77" w:rsidRDefault="00CF2B77">
      <w:pPr>
        <w:jc w:val="both"/>
        <w:rPr>
          <w:rFonts w:asciiTheme="minorHAnsi" w:eastAsia="Cambria" w:hAnsiTheme="minorHAnsi" w:cs="Cambria"/>
          <w:b/>
        </w:rPr>
      </w:pPr>
    </w:p>
    <w:p w14:paraId="6D205BF4" w14:textId="77777777" w:rsidR="00CF2B77" w:rsidRDefault="00CF2B77">
      <w:pPr>
        <w:jc w:val="both"/>
        <w:rPr>
          <w:rFonts w:asciiTheme="minorHAnsi" w:eastAsia="Cambria" w:hAnsiTheme="minorHAnsi" w:cs="Cambria"/>
          <w:b/>
        </w:rPr>
      </w:pPr>
    </w:p>
    <w:p w14:paraId="4D085FF2" w14:textId="77777777" w:rsidR="00CF2B77" w:rsidRDefault="00CF2B77">
      <w:pPr>
        <w:jc w:val="both"/>
        <w:rPr>
          <w:rFonts w:asciiTheme="minorHAnsi" w:eastAsia="Cambria" w:hAnsiTheme="minorHAnsi" w:cs="Cambria"/>
          <w:b/>
        </w:rPr>
      </w:pPr>
    </w:p>
    <w:p w14:paraId="4EDA16BF" w14:textId="77777777" w:rsidR="00CF2B77" w:rsidRDefault="00CF2B77">
      <w:pPr>
        <w:jc w:val="both"/>
        <w:rPr>
          <w:rFonts w:asciiTheme="minorHAnsi" w:eastAsia="Cambria" w:hAnsiTheme="minorHAnsi" w:cs="Cambria"/>
          <w:b/>
        </w:rPr>
      </w:pPr>
    </w:p>
    <w:p w14:paraId="4712A324" w14:textId="77777777" w:rsidR="00CF2B77" w:rsidRDefault="00CF2B77">
      <w:pPr>
        <w:jc w:val="both"/>
        <w:rPr>
          <w:rFonts w:asciiTheme="minorHAnsi" w:eastAsia="Cambria" w:hAnsiTheme="minorHAnsi" w:cs="Cambria"/>
          <w:b/>
        </w:rPr>
      </w:pPr>
    </w:p>
    <w:p w14:paraId="545F1A23" w14:textId="77777777" w:rsidR="00CF2B77" w:rsidRDefault="00CF2B77">
      <w:pPr>
        <w:jc w:val="both"/>
        <w:rPr>
          <w:rFonts w:asciiTheme="minorHAnsi" w:eastAsia="Cambria" w:hAnsiTheme="minorHAnsi" w:cs="Cambria"/>
          <w:b/>
        </w:rPr>
      </w:pPr>
    </w:p>
    <w:p w14:paraId="74FAB03C" w14:textId="77777777" w:rsidR="00CF2B77" w:rsidRDefault="00CF2B77">
      <w:pPr>
        <w:jc w:val="both"/>
        <w:rPr>
          <w:rFonts w:asciiTheme="minorHAnsi" w:eastAsia="Cambria" w:hAnsiTheme="minorHAnsi" w:cs="Cambria"/>
          <w:b/>
        </w:rPr>
      </w:pPr>
    </w:p>
    <w:p w14:paraId="6EC512E2" w14:textId="77777777" w:rsidR="00CF2B77" w:rsidRDefault="00CF2B77">
      <w:pPr>
        <w:jc w:val="both"/>
        <w:rPr>
          <w:rFonts w:asciiTheme="minorHAnsi" w:eastAsia="Cambria" w:hAnsiTheme="minorHAnsi" w:cs="Cambria"/>
          <w:b/>
        </w:rPr>
      </w:pPr>
    </w:p>
    <w:p w14:paraId="55CD6202" w14:textId="77777777" w:rsidR="00CF2B77" w:rsidRDefault="00CF2B77">
      <w:pPr>
        <w:jc w:val="both"/>
        <w:rPr>
          <w:rFonts w:asciiTheme="minorHAnsi" w:eastAsia="Cambria" w:hAnsiTheme="minorHAnsi" w:cs="Cambria"/>
          <w:b/>
        </w:rPr>
      </w:pPr>
    </w:p>
    <w:p w14:paraId="0384C5AF" w14:textId="77777777" w:rsidR="00CF2B77" w:rsidRDefault="00CF2B77">
      <w:pPr>
        <w:jc w:val="both"/>
        <w:rPr>
          <w:rFonts w:asciiTheme="minorHAnsi" w:eastAsia="Cambria" w:hAnsiTheme="minorHAnsi" w:cs="Cambria"/>
          <w:b/>
        </w:rPr>
      </w:pPr>
    </w:p>
    <w:p w14:paraId="024FF310" w14:textId="77777777" w:rsidR="00CF2B77" w:rsidRDefault="00CF2B77">
      <w:pPr>
        <w:jc w:val="both"/>
        <w:rPr>
          <w:rFonts w:asciiTheme="minorHAnsi" w:eastAsia="Cambria" w:hAnsiTheme="minorHAnsi" w:cs="Cambria"/>
          <w:b/>
        </w:rPr>
      </w:pPr>
    </w:p>
    <w:p w14:paraId="5287DC45" w14:textId="77777777" w:rsidR="00CF2B77" w:rsidRDefault="00CF2B77">
      <w:pPr>
        <w:jc w:val="both"/>
        <w:rPr>
          <w:rFonts w:asciiTheme="minorHAnsi" w:eastAsia="Cambria" w:hAnsiTheme="minorHAnsi" w:cs="Cambria"/>
          <w:b/>
        </w:rPr>
      </w:pPr>
    </w:p>
    <w:p w14:paraId="2407289B" w14:textId="77777777" w:rsidR="00CF2B77" w:rsidRDefault="00CF2B77">
      <w:pPr>
        <w:jc w:val="both"/>
        <w:rPr>
          <w:rFonts w:asciiTheme="minorHAnsi" w:eastAsia="Cambria" w:hAnsiTheme="minorHAnsi" w:cs="Cambria"/>
          <w:b/>
        </w:rPr>
      </w:pPr>
    </w:p>
    <w:p w14:paraId="3BEA73E0" w14:textId="77777777" w:rsidR="00CF2B77" w:rsidRDefault="00CF2B77">
      <w:pPr>
        <w:jc w:val="both"/>
        <w:rPr>
          <w:rFonts w:asciiTheme="minorHAnsi" w:eastAsia="Cambria" w:hAnsiTheme="minorHAnsi" w:cs="Cambria"/>
          <w:b/>
        </w:rPr>
      </w:pPr>
    </w:p>
    <w:p w14:paraId="4BBE5173" w14:textId="77777777" w:rsidR="00CF2B77" w:rsidRDefault="00CF2B77">
      <w:pPr>
        <w:jc w:val="both"/>
        <w:rPr>
          <w:rFonts w:asciiTheme="minorHAnsi" w:eastAsia="Cambria" w:hAnsiTheme="minorHAnsi" w:cs="Cambria"/>
          <w:b/>
        </w:rPr>
      </w:pPr>
    </w:p>
    <w:p w14:paraId="5400895D" w14:textId="77777777" w:rsidR="00CF2B77" w:rsidRDefault="00CF2B77">
      <w:pPr>
        <w:jc w:val="both"/>
        <w:rPr>
          <w:rFonts w:asciiTheme="minorHAnsi" w:eastAsia="Cambria" w:hAnsiTheme="minorHAnsi" w:cs="Cambria"/>
          <w:b/>
        </w:rPr>
      </w:pPr>
    </w:p>
    <w:p w14:paraId="0148BF24" w14:textId="77777777" w:rsidR="00CF2B77" w:rsidRDefault="00CF2B77">
      <w:pPr>
        <w:jc w:val="both"/>
        <w:rPr>
          <w:rFonts w:asciiTheme="minorHAnsi" w:eastAsia="Cambria" w:hAnsiTheme="minorHAnsi" w:cs="Cambria"/>
          <w:b/>
        </w:rPr>
      </w:pPr>
    </w:p>
    <w:p w14:paraId="598AFB11" w14:textId="77777777" w:rsidR="00CF2B77" w:rsidRDefault="00CF2B77">
      <w:pPr>
        <w:jc w:val="both"/>
        <w:rPr>
          <w:rFonts w:asciiTheme="minorHAnsi" w:eastAsia="Cambria" w:hAnsiTheme="minorHAnsi" w:cs="Cambria"/>
          <w:b/>
        </w:rPr>
      </w:pPr>
    </w:p>
    <w:p w14:paraId="691D5644" w14:textId="77777777" w:rsidR="00CF2B77" w:rsidRDefault="00CF2B77">
      <w:pPr>
        <w:jc w:val="both"/>
        <w:rPr>
          <w:rFonts w:asciiTheme="minorHAnsi" w:eastAsia="Cambria" w:hAnsiTheme="minorHAnsi" w:cs="Cambria"/>
          <w:b/>
        </w:rPr>
      </w:pPr>
    </w:p>
    <w:p w14:paraId="3D4E36F2" w14:textId="77777777" w:rsidR="00CF2B77" w:rsidRDefault="00CF2B77">
      <w:pPr>
        <w:jc w:val="both"/>
        <w:rPr>
          <w:rFonts w:asciiTheme="minorHAnsi" w:eastAsia="Cambria" w:hAnsiTheme="minorHAnsi" w:cs="Cambria"/>
          <w:b/>
        </w:rPr>
      </w:pPr>
    </w:p>
    <w:p w14:paraId="714504E5" w14:textId="77777777" w:rsidR="00CF2B77" w:rsidRDefault="00CF2B77">
      <w:pPr>
        <w:jc w:val="both"/>
        <w:rPr>
          <w:rFonts w:asciiTheme="minorHAnsi" w:eastAsia="Cambria" w:hAnsiTheme="minorHAnsi" w:cs="Cambria"/>
          <w:b/>
        </w:rPr>
      </w:pPr>
    </w:p>
    <w:p w14:paraId="5D3AAAAF" w14:textId="77777777" w:rsidR="00CF2B77" w:rsidRDefault="00CF2B77">
      <w:pPr>
        <w:jc w:val="both"/>
        <w:rPr>
          <w:rFonts w:asciiTheme="minorHAnsi" w:eastAsia="Cambria" w:hAnsiTheme="minorHAnsi" w:cs="Cambria"/>
          <w:b/>
        </w:rPr>
      </w:pPr>
    </w:p>
    <w:p w14:paraId="1E530DF1" w14:textId="77777777" w:rsidR="00CF2B77" w:rsidRDefault="00CF2B77">
      <w:pPr>
        <w:jc w:val="both"/>
        <w:rPr>
          <w:rFonts w:asciiTheme="minorHAnsi" w:eastAsia="Cambria" w:hAnsiTheme="minorHAnsi" w:cs="Cambria"/>
          <w:b/>
        </w:rPr>
      </w:pPr>
    </w:p>
    <w:p w14:paraId="0D75C207" w14:textId="77777777" w:rsidR="00CF2B77" w:rsidRDefault="00CF2B77">
      <w:pPr>
        <w:jc w:val="both"/>
        <w:rPr>
          <w:rFonts w:asciiTheme="minorHAnsi" w:eastAsia="Cambria" w:hAnsiTheme="minorHAnsi" w:cs="Cambria"/>
          <w:b/>
        </w:rPr>
      </w:pPr>
    </w:p>
    <w:p w14:paraId="3C1002E6" w14:textId="77777777" w:rsidR="00CF2B77" w:rsidRDefault="00CF2B77">
      <w:pPr>
        <w:jc w:val="both"/>
        <w:rPr>
          <w:rFonts w:asciiTheme="minorHAnsi" w:eastAsia="Cambria" w:hAnsiTheme="minorHAnsi" w:cs="Cambria"/>
          <w:b/>
        </w:rPr>
      </w:pPr>
    </w:p>
    <w:p w14:paraId="78EAF888" w14:textId="77777777" w:rsidR="00CF2B77" w:rsidRDefault="00CF2B77">
      <w:pPr>
        <w:jc w:val="both"/>
        <w:rPr>
          <w:rFonts w:asciiTheme="minorHAnsi" w:eastAsia="Cambria" w:hAnsiTheme="minorHAnsi" w:cs="Cambria"/>
          <w:b/>
        </w:rPr>
      </w:pPr>
    </w:p>
    <w:p w14:paraId="5DE2D489" w14:textId="77777777" w:rsidR="00CF2B77" w:rsidRPr="00C241D6" w:rsidRDefault="00CF2B77">
      <w:pPr>
        <w:jc w:val="both"/>
        <w:rPr>
          <w:rFonts w:asciiTheme="minorHAnsi" w:eastAsia="Cambria" w:hAnsiTheme="minorHAnsi" w:cs="Cambria"/>
          <w:b/>
        </w:rPr>
      </w:pPr>
    </w:p>
    <w:p w14:paraId="76F9DD7C" w14:textId="77777777" w:rsidR="009F5979" w:rsidRPr="00C241D6" w:rsidRDefault="009F5979">
      <w:pPr>
        <w:jc w:val="both"/>
        <w:rPr>
          <w:rFonts w:asciiTheme="minorHAnsi" w:eastAsia="Cambria" w:hAnsiTheme="minorHAnsi" w:cs="Cambria"/>
          <w:b/>
        </w:rPr>
      </w:pPr>
    </w:p>
    <w:p w14:paraId="6AB2CE4A" w14:textId="77777777" w:rsidR="009F5979" w:rsidRDefault="00000000">
      <w:pPr>
        <w:jc w:val="both"/>
        <w:rPr>
          <w:rFonts w:asciiTheme="minorHAnsi" w:eastAsia="Cambria" w:hAnsiTheme="minorHAnsi" w:cs="Cambria"/>
        </w:rPr>
      </w:pPr>
      <w:r w:rsidRPr="00C241D6">
        <w:rPr>
          <w:rFonts w:asciiTheme="minorHAnsi" w:eastAsia="Cambria" w:hAnsiTheme="minorHAnsi" w:cs="Cambria"/>
          <w:b/>
          <w:color w:val="000000"/>
        </w:rPr>
        <w:t>DAFTAR PUSTAKA</w:t>
      </w:r>
      <w:r w:rsidRPr="00C241D6">
        <w:rPr>
          <w:rFonts w:asciiTheme="minorHAnsi" w:eastAsia="Cambria" w:hAnsiTheme="minorHAnsi" w:cs="Cambria"/>
        </w:rPr>
        <w:t xml:space="preserve"> </w:t>
      </w:r>
    </w:p>
    <w:p w14:paraId="04BCC559" w14:textId="77777777" w:rsidR="00AF5EFA" w:rsidRPr="00C241D6" w:rsidRDefault="00AF5EFA">
      <w:pPr>
        <w:jc w:val="both"/>
        <w:rPr>
          <w:rFonts w:asciiTheme="minorHAnsi" w:eastAsia="Cambria" w:hAnsiTheme="minorHAnsi" w:cs="Cambria"/>
        </w:rPr>
      </w:pPr>
    </w:p>
    <w:p w14:paraId="368ADDB2" w14:textId="1A72AD62" w:rsidR="00AF5EFA" w:rsidRPr="00AF5EFA" w:rsidRDefault="00897A92" w:rsidP="00AF5EFA">
      <w:pPr>
        <w:widowControl w:val="0"/>
        <w:autoSpaceDE w:val="0"/>
        <w:autoSpaceDN w:val="0"/>
        <w:adjustRightInd w:val="0"/>
        <w:ind w:left="480" w:hanging="480"/>
        <w:rPr>
          <w:rFonts w:ascii="Cambria" w:hAnsi="Cambria"/>
          <w:noProof/>
        </w:rPr>
      </w:pPr>
      <w:r>
        <w:rPr>
          <w:rFonts w:asciiTheme="minorHAnsi" w:eastAsia="Cambria" w:hAnsiTheme="minorHAnsi" w:cs="Cambria"/>
        </w:rPr>
        <w:fldChar w:fldCharType="begin" w:fldLock="1"/>
      </w:r>
      <w:r>
        <w:rPr>
          <w:rFonts w:asciiTheme="minorHAnsi" w:eastAsia="Cambria" w:hAnsiTheme="minorHAnsi" w:cs="Cambria"/>
        </w:rPr>
        <w:instrText xml:space="preserve">ADDIN Mendeley Bibliography CSL_BIBLIOGRAPHY </w:instrText>
      </w:r>
      <w:r>
        <w:rPr>
          <w:rFonts w:asciiTheme="minorHAnsi" w:eastAsia="Cambria" w:hAnsiTheme="minorHAnsi" w:cs="Cambria"/>
        </w:rPr>
        <w:fldChar w:fldCharType="separate"/>
      </w:r>
      <w:r w:rsidR="00AF5EFA" w:rsidRPr="00AF5EFA">
        <w:rPr>
          <w:rFonts w:ascii="Cambria" w:hAnsi="Cambria"/>
          <w:noProof/>
        </w:rPr>
        <w:t xml:space="preserve">Ameliani, L., Kiswantor, A., Lestari, I., &amp; Hidayati, R. (2022). Bimbingan Karir Dengan Layanan Informasi Untuk Meningkatkan Pemahaman Karir Siswa Kelas 3 Sdn 4 Bategede. </w:t>
      </w:r>
      <w:r w:rsidR="00AF5EFA" w:rsidRPr="00AF5EFA">
        <w:rPr>
          <w:rFonts w:ascii="Cambria" w:hAnsi="Cambria"/>
          <w:i/>
          <w:iCs/>
          <w:noProof/>
        </w:rPr>
        <w:t>Prosiding Seminar Nasional Seminar Nasional Dies Natalis UMK Ke-42: Pendidikan Tinggi Berdaya Saing Untuk Peningkatan Mutu</w:t>
      </w:r>
      <w:r w:rsidR="00AF5EFA" w:rsidRPr="00AF5EFA">
        <w:rPr>
          <w:rFonts w:ascii="Cambria" w:hAnsi="Cambria"/>
          <w:noProof/>
        </w:rPr>
        <w:t>, 216–221.</w:t>
      </w:r>
    </w:p>
    <w:p w14:paraId="0867D9A0" w14:textId="77777777" w:rsidR="00AF5EFA" w:rsidRPr="00AF5EFA" w:rsidRDefault="00AF5EFA" w:rsidP="00AF5EFA">
      <w:pPr>
        <w:widowControl w:val="0"/>
        <w:autoSpaceDE w:val="0"/>
        <w:autoSpaceDN w:val="0"/>
        <w:adjustRightInd w:val="0"/>
        <w:ind w:left="480" w:hanging="480"/>
        <w:rPr>
          <w:rFonts w:ascii="Cambria" w:hAnsi="Cambria"/>
          <w:noProof/>
        </w:rPr>
      </w:pPr>
      <w:r w:rsidRPr="00AF5EFA">
        <w:rPr>
          <w:rFonts w:ascii="Cambria" w:hAnsi="Cambria"/>
          <w:noProof/>
        </w:rPr>
        <w:t xml:space="preserve">Fauziah, F., Iswari, M., &amp; Daharnis, D. (2022). Peran Bimbingan Dan Konseling Untuk Meningkatkan Kematangan Karir Siswa Memasuki Era Society 5.0 the Role of Guidance and Counseling To Improve Students’ Career Maturity Entering the Society 5.0 Era. </w:t>
      </w:r>
      <w:r w:rsidRPr="00AF5EFA">
        <w:rPr>
          <w:rFonts w:ascii="Cambria" w:hAnsi="Cambria"/>
          <w:i/>
          <w:iCs/>
          <w:noProof/>
        </w:rPr>
        <w:t>Multidisciplinary Journal of Counseling and Social Research</w:t>
      </w:r>
      <w:r w:rsidRPr="00AF5EFA">
        <w:rPr>
          <w:rFonts w:ascii="Cambria" w:hAnsi="Cambria"/>
          <w:noProof/>
        </w:rPr>
        <w:t xml:space="preserve">, </w:t>
      </w:r>
      <w:r w:rsidRPr="00AF5EFA">
        <w:rPr>
          <w:rFonts w:ascii="Cambria" w:hAnsi="Cambria"/>
          <w:i/>
          <w:iCs/>
          <w:noProof/>
        </w:rPr>
        <w:t>1</w:t>
      </w:r>
      <w:r w:rsidRPr="00AF5EFA">
        <w:rPr>
          <w:rFonts w:ascii="Cambria" w:hAnsi="Cambria"/>
          <w:noProof/>
        </w:rPr>
        <w:t>(1), 2962–8350.</w:t>
      </w:r>
    </w:p>
    <w:p w14:paraId="1314738B" w14:textId="77777777" w:rsidR="00AF5EFA" w:rsidRPr="00AF5EFA" w:rsidRDefault="00AF5EFA" w:rsidP="00AF5EFA">
      <w:pPr>
        <w:widowControl w:val="0"/>
        <w:autoSpaceDE w:val="0"/>
        <w:autoSpaceDN w:val="0"/>
        <w:adjustRightInd w:val="0"/>
        <w:ind w:left="480" w:hanging="480"/>
        <w:rPr>
          <w:rFonts w:ascii="Cambria" w:hAnsi="Cambria"/>
          <w:noProof/>
        </w:rPr>
      </w:pPr>
      <w:r w:rsidRPr="00AF5EFA">
        <w:rPr>
          <w:rFonts w:ascii="Cambria" w:hAnsi="Cambria"/>
          <w:noProof/>
        </w:rPr>
        <w:t xml:space="preserve">Fikriyani, D. N., &amp; Herdi. (2021). PERENCANAAN PROGRAM BIMBINGAN KARIR DALAMNegeri Jakarta , Indonesia. </w:t>
      </w:r>
      <w:r w:rsidRPr="00AF5EFA">
        <w:rPr>
          <w:rFonts w:ascii="Cambria" w:hAnsi="Cambria"/>
          <w:i/>
          <w:iCs/>
          <w:noProof/>
        </w:rPr>
        <w:t>Jurnal Edukasi Bimbingan Konseling</w:t>
      </w:r>
      <w:r w:rsidRPr="00AF5EFA">
        <w:rPr>
          <w:rFonts w:ascii="Cambria" w:hAnsi="Cambria"/>
          <w:noProof/>
        </w:rPr>
        <w:t xml:space="preserve">, </w:t>
      </w:r>
      <w:r w:rsidRPr="00AF5EFA">
        <w:rPr>
          <w:rFonts w:ascii="Cambria" w:hAnsi="Cambria"/>
          <w:i/>
          <w:iCs/>
          <w:noProof/>
        </w:rPr>
        <w:t>7</w:t>
      </w:r>
      <w:r w:rsidRPr="00AF5EFA">
        <w:rPr>
          <w:rFonts w:ascii="Cambria" w:hAnsi="Cambria"/>
          <w:noProof/>
        </w:rPr>
        <w:t>(1), 1–14. https://jurnal.ar-raniry.ac.id/index.php/cobaBK/article/view/7563/6005</w:t>
      </w:r>
    </w:p>
    <w:p w14:paraId="12A1599D" w14:textId="77777777" w:rsidR="00AF5EFA" w:rsidRPr="00AF5EFA" w:rsidRDefault="00AF5EFA" w:rsidP="00AF5EFA">
      <w:pPr>
        <w:widowControl w:val="0"/>
        <w:autoSpaceDE w:val="0"/>
        <w:autoSpaceDN w:val="0"/>
        <w:adjustRightInd w:val="0"/>
        <w:ind w:left="480" w:hanging="480"/>
        <w:rPr>
          <w:rFonts w:ascii="Cambria" w:hAnsi="Cambria"/>
          <w:noProof/>
        </w:rPr>
      </w:pPr>
      <w:r w:rsidRPr="00AF5EFA">
        <w:rPr>
          <w:rFonts w:ascii="Cambria" w:hAnsi="Cambria"/>
          <w:noProof/>
        </w:rPr>
        <w:t xml:space="preserve">Nove, A. H., Basuki, A., &amp; Sunaryo, S. A. I. (2021). Efektivitas teknik diskusi dalam bimbingan kelompok untuk membantu dalam perencanaan karir siswa. </w:t>
      </w:r>
      <w:r w:rsidRPr="00AF5EFA">
        <w:rPr>
          <w:rFonts w:ascii="Cambria" w:hAnsi="Cambria"/>
          <w:i/>
          <w:iCs/>
          <w:noProof/>
        </w:rPr>
        <w:t>Jurnal Konseling Dan Pendidikan</w:t>
      </w:r>
      <w:r w:rsidRPr="00AF5EFA">
        <w:rPr>
          <w:rFonts w:ascii="Cambria" w:hAnsi="Cambria"/>
          <w:noProof/>
        </w:rPr>
        <w:t xml:space="preserve">, </w:t>
      </w:r>
      <w:r w:rsidRPr="00AF5EFA">
        <w:rPr>
          <w:rFonts w:ascii="Cambria" w:hAnsi="Cambria"/>
          <w:i/>
          <w:iCs/>
          <w:noProof/>
        </w:rPr>
        <w:t>9</w:t>
      </w:r>
      <w:r w:rsidRPr="00AF5EFA">
        <w:rPr>
          <w:rFonts w:ascii="Cambria" w:hAnsi="Cambria"/>
          <w:noProof/>
        </w:rPr>
        <w:t>(4), 366. https://doi.org/10.29210/143100</w:t>
      </w:r>
    </w:p>
    <w:p w14:paraId="52F7A5C4" w14:textId="77777777" w:rsidR="00AF5EFA" w:rsidRPr="00AF5EFA" w:rsidRDefault="00AF5EFA" w:rsidP="00AF5EFA">
      <w:pPr>
        <w:widowControl w:val="0"/>
        <w:autoSpaceDE w:val="0"/>
        <w:autoSpaceDN w:val="0"/>
        <w:adjustRightInd w:val="0"/>
        <w:ind w:left="480" w:hanging="480"/>
        <w:rPr>
          <w:rFonts w:ascii="Cambria" w:hAnsi="Cambria"/>
          <w:noProof/>
        </w:rPr>
      </w:pPr>
      <w:r w:rsidRPr="00AF5EFA">
        <w:rPr>
          <w:rFonts w:ascii="Cambria" w:hAnsi="Cambria"/>
          <w:noProof/>
        </w:rPr>
        <w:t xml:space="preserve">Rosita, T., Irmayanti, R., &amp; Hendriana, H. (2020). Urgensi Bimbingan Karir di Sekolah Dasar. </w:t>
      </w:r>
      <w:r w:rsidRPr="00AF5EFA">
        <w:rPr>
          <w:rFonts w:ascii="Cambria" w:hAnsi="Cambria"/>
          <w:i/>
          <w:iCs/>
          <w:noProof/>
        </w:rPr>
        <w:t>Abdimas Siliwangi</w:t>
      </w:r>
      <w:r w:rsidRPr="00AF5EFA">
        <w:rPr>
          <w:rFonts w:ascii="Cambria" w:hAnsi="Cambria"/>
          <w:noProof/>
        </w:rPr>
        <w:t xml:space="preserve">, </w:t>
      </w:r>
      <w:r w:rsidRPr="00AF5EFA">
        <w:rPr>
          <w:rFonts w:ascii="Cambria" w:hAnsi="Cambria"/>
          <w:i/>
          <w:iCs/>
          <w:noProof/>
        </w:rPr>
        <w:t>03</w:t>
      </w:r>
      <w:r w:rsidRPr="00AF5EFA">
        <w:rPr>
          <w:rFonts w:ascii="Cambria" w:hAnsi="Cambria"/>
          <w:noProof/>
        </w:rPr>
        <w:t>(01), 199–205.</w:t>
      </w:r>
    </w:p>
    <w:p w14:paraId="3FA94522" w14:textId="0990FE26" w:rsidR="00AF5EFA" w:rsidRDefault="00897A92" w:rsidP="00897A92">
      <w:pPr>
        <w:jc w:val="both"/>
        <w:rPr>
          <w:rFonts w:asciiTheme="minorHAnsi" w:eastAsia="Cambria" w:hAnsiTheme="minorHAnsi" w:cs="Cambria"/>
        </w:rPr>
      </w:pPr>
      <w:r>
        <w:rPr>
          <w:rFonts w:asciiTheme="minorHAnsi" w:eastAsia="Cambria" w:hAnsiTheme="minorHAnsi" w:cs="Cambria"/>
        </w:rPr>
        <w:fldChar w:fldCharType="end"/>
      </w:r>
    </w:p>
    <w:p w14:paraId="53C201E0" w14:textId="331CC286" w:rsidR="00897A92" w:rsidRPr="00C241D6" w:rsidRDefault="00897A92">
      <w:pPr>
        <w:jc w:val="both"/>
        <w:rPr>
          <w:rFonts w:asciiTheme="minorHAnsi" w:eastAsia="Cambria" w:hAnsiTheme="minorHAnsi" w:cs="Cambria"/>
        </w:rPr>
      </w:pPr>
    </w:p>
    <w:p w14:paraId="5D93C1D5" w14:textId="77777777" w:rsidR="00BE2E6B" w:rsidRPr="00C241D6" w:rsidRDefault="00BE2E6B">
      <w:pPr>
        <w:jc w:val="both"/>
        <w:rPr>
          <w:rFonts w:asciiTheme="minorHAnsi" w:eastAsia="Cambria" w:hAnsiTheme="minorHAnsi" w:cs="Cambria"/>
        </w:rPr>
      </w:pPr>
    </w:p>
    <w:p w14:paraId="2C8F3618" w14:textId="77777777" w:rsidR="00BE2E6B" w:rsidRPr="00C241D6" w:rsidRDefault="00BE2E6B">
      <w:pPr>
        <w:jc w:val="both"/>
        <w:rPr>
          <w:rFonts w:asciiTheme="minorHAnsi" w:eastAsia="Cambria" w:hAnsiTheme="minorHAnsi" w:cs="Cambria"/>
        </w:rPr>
      </w:pPr>
    </w:p>
    <w:p w14:paraId="628DAD29" w14:textId="77777777" w:rsidR="00BE2E6B" w:rsidRPr="00C241D6" w:rsidRDefault="00BE2E6B">
      <w:pPr>
        <w:jc w:val="both"/>
        <w:rPr>
          <w:rFonts w:asciiTheme="minorHAnsi" w:eastAsia="Cambria" w:hAnsiTheme="minorHAnsi" w:cs="Cambria"/>
        </w:rPr>
      </w:pPr>
    </w:p>
    <w:p w14:paraId="552B3A3F" w14:textId="77777777" w:rsidR="00BE2E6B" w:rsidRPr="00C241D6" w:rsidRDefault="00BE2E6B">
      <w:pPr>
        <w:jc w:val="both"/>
        <w:rPr>
          <w:rFonts w:asciiTheme="minorHAnsi" w:eastAsia="Cambria" w:hAnsiTheme="minorHAnsi" w:cs="Cambria"/>
        </w:rPr>
      </w:pPr>
    </w:p>
    <w:p w14:paraId="5A244DFA" w14:textId="77777777" w:rsidR="009F5979" w:rsidRPr="00C241D6" w:rsidRDefault="009F5979">
      <w:pPr>
        <w:jc w:val="both"/>
        <w:rPr>
          <w:rFonts w:asciiTheme="minorHAnsi" w:eastAsia="Cambria" w:hAnsiTheme="minorHAnsi" w:cs="Cambria"/>
        </w:rPr>
      </w:pPr>
    </w:p>
    <w:sectPr w:rsidR="009F5979" w:rsidRPr="00C241D6" w:rsidSect="00CF2B77">
      <w:headerReference w:type="default" r:id="rId22"/>
      <w:footerReference w:type="default" r:id="rId23"/>
      <w:pgSz w:w="11907" w:h="16840" w:code="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1A6F" w14:textId="77777777" w:rsidR="00F55B72" w:rsidRDefault="00F55B72">
      <w:r>
        <w:separator/>
      </w:r>
    </w:p>
  </w:endnote>
  <w:endnote w:type="continuationSeparator" w:id="0">
    <w:p w14:paraId="068DEE18" w14:textId="77777777" w:rsidR="00F55B72" w:rsidRDefault="00F5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6826" w14:textId="77777777" w:rsidR="009F5979" w:rsidRDefault="00000000">
    <w:pPr>
      <w:tabs>
        <w:tab w:val="center" w:pos="4680"/>
        <w:tab w:val="right" w:pos="9360"/>
      </w:tabs>
      <w:rPr>
        <w:rFonts w:ascii="Cambria" w:eastAsia="Cambria" w:hAnsi="Cambria" w:cs="Cambria"/>
        <w:b/>
        <w:color w:val="FF66CC"/>
      </w:rPr>
    </w:pPr>
    <w:r>
      <w:rPr>
        <w:noProof/>
      </w:rPr>
      <mc:AlternateContent>
        <mc:Choice Requires="wpg">
          <w:drawing>
            <wp:anchor distT="0" distB="0" distL="114300" distR="114300" simplePos="0" relativeHeight="251660288" behindDoc="0" locked="0" layoutInCell="1" hidden="0" allowOverlap="1" wp14:anchorId="12535EC6" wp14:editId="236797B1">
              <wp:simplePos x="0" y="0"/>
              <wp:positionH relativeFrom="column">
                <wp:posOffset>-38099</wp:posOffset>
              </wp:positionH>
              <wp:positionV relativeFrom="paragraph">
                <wp:posOffset>25400</wp:posOffset>
              </wp:positionV>
              <wp:extent cx="6181725" cy="69850"/>
              <wp:effectExtent l="0" t="0" r="0" b="0"/>
              <wp:wrapNone/>
              <wp:docPr id="1" name="Konektor Panah Lurus 1"/>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FF66CC"/>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6181725" cy="6985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181725" cy="69850"/>
                      </a:xfrm>
                      <a:prstGeom prst="rect"/>
                      <a:ln/>
                    </pic:spPr>
                  </pic:pic>
                </a:graphicData>
              </a:graphic>
            </wp:anchor>
          </w:drawing>
        </mc:Fallback>
      </mc:AlternateContent>
    </w:r>
  </w:p>
  <w:p w14:paraId="5C1F26FC" w14:textId="77777777" w:rsidR="009F5979" w:rsidRDefault="00000000">
    <w:pPr>
      <w:tabs>
        <w:tab w:val="right" w:pos="9639"/>
      </w:tabs>
      <w:rPr>
        <w:rFonts w:ascii="Cambria" w:eastAsia="Cambria" w:hAnsi="Cambria" w:cs="Cambria"/>
        <w:b/>
        <w:color w:val="FF66CC"/>
      </w:rPr>
    </w:pPr>
    <w:r>
      <w:rPr>
        <w:rFonts w:ascii="Cambria" w:eastAsia="Cambria" w:hAnsi="Cambria" w:cs="Cambria"/>
        <w:b/>
        <w:color w:val="FF66CC"/>
      </w:rPr>
      <w:t>T Heru Nurgiansah, et al. – Universitas PGRI Yogyakarta</w:t>
    </w:r>
    <w:r>
      <w:rPr>
        <w:rFonts w:ascii="Cambria" w:eastAsia="Cambria" w:hAnsi="Cambria" w:cs="Cambria"/>
        <w:b/>
        <w:color w:val="FF66CC"/>
      </w:rPr>
      <w:tab/>
    </w:r>
    <w:r>
      <w:rPr>
        <w:rFonts w:ascii="Cambria" w:eastAsia="Cambria" w:hAnsi="Cambria" w:cs="Cambria"/>
        <w:b/>
        <w:color w:val="FF66CC"/>
      </w:rPr>
      <w:fldChar w:fldCharType="begin"/>
    </w:r>
    <w:r>
      <w:rPr>
        <w:rFonts w:ascii="Cambria" w:eastAsia="Cambria" w:hAnsi="Cambria" w:cs="Cambria"/>
        <w:b/>
        <w:color w:val="FF66CC"/>
      </w:rPr>
      <w:instrText>PAGE</w:instrText>
    </w:r>
    <w:r>
      <w:rPr>
        <w:rFonts w:ascii="Cambria" w:eastAsia="Cambria" w:hAnsi="Cambria" w:cs="Cambria"/>
        <w:b/>
        <w:color w:val="FF66CC"/>
      </w:rPr>
      <w:fldChar w:fldCharType="separate"/>
    </w:r>
    <w:r w:rsidR="00BE2E6B">
      <w:rPr>
        <w:rFonts w:ascii="Cambria" w:eastAsia="Cambria" w:hAnsi="Cambria" w:cs="Cambria"/>
        <w:b/>
        <w:noProof/>
        <w:color w:val="FF66CC"/>
      </w:rPr>
      <w:t>1</w:t>
    </w:r>
    <w:r>
      <w:rPr>
        <w:rFonts w:ascii="Cambria" w:eastAsia="Cambria" w:hAnsi="Cambria" w:cs="Cambria"/>
        <w:b/>
        <w:color w:val="FF66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D184" w14:textId="77777777" w:rsidR="00F55B72" w:rsidRDefault="00F55B72">
      <w:r>
        <w:separator/>
      </w:r>
    </w:p>
  </w:footnote>
  <w:footnote w:type="continuationSeparator" w:id="0">
    <w:p w14:paraId="230A5830" w14:textId="77777777" w:rsidR="00F55B72" w:rsidRDefault="00F5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1E3" w14:textId="77777777" w:rsidR="009F5979" w:rsidRDefault="00000000">
    <w:pPr>
      <w:pBdr>
        <w:top w:val="nil"/>
        <w:left w:val="nil"/>
        <w:bottom w:val="nil"/>
        <w:right w:val="nil"/>
        <w:between w:val="nil"/>
      </w:pBdr>
      <w:tabs>
        <w:tab w:val="center" w:pos="4680"/>
        <w:tab w:val="right" w:pos="9360"/>
      </w:tabs>
      <w:ind w:hanging="2"/>
      <w:jc w:val="right"/>
      <w:rPr>
        <w:rFonts w:ascii="Cambria" w:eastAsia="Cambria" w:hAnsi="Cambria" w:cs="Cambria"/>
        <w:b/>
        <w:color w:val="FF66CC"/>
      </w:rPr>
    </w:pPr>
    <w:bookmarkStart w:id="0" w:name="_30j0zll" w:colFirst="0" w:colLast="0"/>
    <w:bookmarkEnd w:id="0"/>
    <w:r>
      <w:rPr>
        <w:rFonts w:ascii="Cambria" w:eastAsia="Cambria" w:hAnsi="Cambria" w:cs="Cambria"/>
        <w:b/>
        <w:color w:val="FF66CC"/>
      </w:rPr>
      <w:t>JLEB: Journal of Law Education and Business</w:t>
    </w:r>
    <w:r>
      <w:rPr>
        <w:noProof/>
      </w:rPr>
      <w:drawing>
        <wp:anchor distT="0" distB="0" distL="0" distR="0" simplePos="0" relativeHeight="251658240" behindDoc="1" locked="0" layoutInCell="1" hidden="0" allowOverlap="1" wp14:anchorId="1B770CFA" wp14:editId="4139937C">
          <wp:simplePos x="0" y="0"/>
          <wp:positionH relativeFrom="column">
            <wp:posOffset>-2539</wp:posOffset>
          </wp:positionH>
          <wp:positionV relativeFrom="paragraph">
            <wp:posOffset>635</wp:posOffset>
          </wp:positionV>
          <wp:extent cx="571500" cy="551815"/>
          <wp:effectExtent l="0" t="0" r="0" b="0"/>
          <wp:wrapNone/>
          <wp:docPr id="4" name="image1.png" descr="Journal Homepage Image"/>
          <wp:cNvGraphicFramePr/>
          <a:graphic xmlns:a="http://schemas.openxmlformats.org/drawingml/2006/main">
            <a:graphicData uri="http://schemas.openxmlformats.org/drawingml/2006/picture">
              <pic:pic xmlns:pic="http://schemas.openxmlformats.org/drawingml/2006/picture">
                <pic:nvPicPr>
                  <pic:cNvPr id="0" name="image1.png" descr="Journal Homepage Image"/>
                  <pic:cNvPicPr preferRelativeResize="0"/>
                </pic:nvPicPr>
                <pic:blipFill>
                  <a:blip r:embed="rId1"/>
                  <a:srcRect/>
                  <a:stretch>
                    <a:fillRect/>
                  </a:stretch>
                </pic:blipFill>
                <pic:spPr>
                  <a:xfrm>
                    <a:off x="0" y="0"/>
                    <a:ext cx="571500" cy="551815"/>
                  </a:xfrm>
                  <a:prstGeom prst="rect">
                    <a:avLst/>
                  </a:prstGeom>
                  <a:ln/>
                </pic:spPr>
              </pic:pic>
            </a:graphicData>
          </a:graphic>
        </wp:anchor>
      </w:drawing>
    </w:r>
  </w:p>
  <w:p w14:paraId="107A1857" w14:textId="77777777" w:rsidR="009F5979" w:rsidRDefault="00000000">
    <w:pPr>
      <w:pBdr>
        <w:top w:val="nil"/>
        <w:left w:val="nil"/>
        <w:bottom w:val="nil"/>
        <w:right w:val="nil"/>
        <w:between w:val="nil"/>
      </w:pBdr>
      <w:tabs>
        <w:tab w:val="center" w:pos="4680"/>
        <w:tab w:val="right" w:pos="9360"/>
      </w:tabs>
      <w:ind w:hanging="2"/>
      <w:jc w:val="right"/>
      <w:rPr>
        <w:rFonts w:ascii="Cambria" w:eastAsia="Cambria" w:hAnsi="Cambria" w:cs="Cambria"/>
        <w:b/>
        <w:color w:val="FF66CC"/>
      </w:rPr>
    </w:pPr>
    <w:r>
      <w:rPr>
        <w:rFonts w:ascii="Cambria" w:eastAsia="Cambria" w:hAnsi="Cambria" w:cs="Cambria"/>
        <w:b/>
        <w:color w:val="FF66CC"/>
      </w:rPr>
      <w:t>E-ISSN: 2988-1242 P-ISSN: 2988-604X</w:t>
    </w:r>
  </w:p>
  <w:p w14:paraId="37047349" w14:textId="77777777" w:rsidR="009F5979" w:rsidRDefault="00000000">
    <w:pPr>
      <w:pBdr>
        <w:top w:val="nil"/>
        <w:left w:val="nil"/>
        <w:bottom w:val="nil"/>
        <w:right w:val="nil"/>
        <w:between w:val="nil"/>
      </w:pBdr>
      <w:tabs>
        <w:tab w:val="center" w:pos="4680"/>
        <w:tab w:val="right" w:pos="9360"/>
      </w:tabs>
      <w:ind w:hanging="2"/>
      <w:jc w:val="right"/>
      <w:rPr>
        <w:rFonts w:ascii="Cambria" w:eastAsia="Cambria" w:hAnsi="Cambria" w:cs="Cambria"/>
        <w:b/>
        <w:color w:val="FF66CC"/>
      </w:rPr>
    </w:pPr>
    <w:r>
      <w:rPr>
        <w:rFonts w:ascii="Cambria" w:eastAsia="Cambria" w:hAnsi="Cambria" w:cs="Cambria"/>
        <w:b/>
        <w:color w:val="FF66CC"/>
      </w:rPr>
      <w:t>Vol. 1 No. 2 Oktober 2023</w:t>
    </w:r>
  </w:p>
  <w:p w14:paraId="40C77B68" w14:textId="77777777" w:rsidR="009F5979" w:rsidRDefault="00000000">
    <w:pPr>
      <w:pBdr>
        <w:top w:val="nil"/>
        <w:left w:val="nil"/>
        <w:bottom w:val="nil"/>
        <w:right w:val="nil"/>
        <w:between w:val="nil"/>
      </w:pBdr>
      <w:tabs>
        <w:tab w:val="center" w:pos="4680"/>
        <w:tab w:val="right" w:pos="9360"/>
      </w:tabs>
      <w:ind w:hanging="2"/>
      <w:jc w:val="right"/>
      <w:rPr>
        <w:rFonts w:ascii="Cambria" w:eastAsia="Cambria" w:hAnsi="Cambria" w:cs="Cambria"/>
        <w:b/>
        <w:color w:val="FF66CC"/>
      </w:rPr>
    </w:pPr>
    <w:r>
      <w:rPr>
        <w:noProof/>
      </w:rPr>
      <mc:AlternateContent>
        <mc:Choice Requires="wpg">
          <w:drawing>
            <wp:anchor distT="4294967291" distB="4294967291" distL="114300" distR="114300" simplePos="0" relativeHeight="251659264" behindDoc="0" locked="0" layoutInCell="1" hidden="0" allowOverlap="1" wp14:anchorId="58DBCC85" wp14:editId="0341E74E">
              <wp:simplePos x="0" y="0"/>
              <wp:positionH relativeFrom="column">
                <wp:posOffset>-12699</wp:posOffset>
              </wp:positionH>
              <wp:positionV relativeFrom="paragraph">
                <wp:posOffset>81292</wp:posOffset>
              </wp:positionV>
              <wp:extent cx="6143625" cy="38100"/>
              <wp:effectExtent l="0" t="0" r="0" b="0"/>
              <wp:wrapNone/>
              <wp:docPr id="2" name="Konektor Panah Lurus 2"/>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8100" cap="flat" cmpd="sng">
                        <a:solidFill>
                          <a:srgbClr val="FF66CC"/>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1" distT="4294967291" distL="114300" distR="114300" hidden="0" layoutInCell="1" locked="0" relativeHeight="0" simplePos="0">
              <wp:simplePos x="0" y="0"/>
              <wp:positionH relativeFrom="column">
                <wp:posOffset>-12699</wp:posOffset>
              </wp:positionH>
              <wp:positionV relativeFrom="paragraph">
                <wp:posOffset>81292</wp:posOffset>
              </wp:positionV>
              <wp:extent cx="6143625" cy="3810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143625" cy="381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A3B2D"/>
    <w:multiLevelType w:val="multilevel"/>
    <w:tmpl w:val="DE3C41B0"/>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7502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79"/>
    <w:rsid w:val="00033DA3"/>
    <w:rsid w:val="002D2FD8"/>
    <w:rsid w:val="00304777"/>
    <w:rsid w:val="0034051C"/>
    <w:rsid w:val="00427C4F"/>
    <w:rsid w:val="00487E12"/>
    <w:rsid w:val="005E39A2"/>
    <w:rsid w:val="00613FC5"/>
    <w:rsid w:val="00685AED"/>
    <w:rsid w:val="007475F0"/>
    <w:rsid w:val="00764779"/>
    <w:rsid w:val="007B29B2"/>
    <w:rsid w:val="00891F9D"/>
    <w:rsid w:val="00897A92"/>
    <w:rsid w:val="008D2480"/>
    <w:rsid w:val="00972368"/>
    <w:rsid w:val="00986A59"/>
    <w:rsid w:val="009F5979"/>
    <w:rsid w:val="00AF5EFA"/>
    <w:rsid w:val="00B05BBF"/>
    <w:rsid w:val="00B402ED"/>
    <w:rsid w:val="00B6529C"/>
    <w:rsid w:val="00BE2E6B"/>
    <w:rsid w:val="00C241D6"/>
    <w:rsid w:val="00CF2B77"/>
    <w:rsid w:val="00D02F90"/>
    <w:rsid w:val="00E60277"/>
    <w:rsid w:val="00F255AB"/>
    <w:rsid w:val="00F55B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17926"/>
  <w15:docId w15:val="{C7F0C79B-9560-4339-84B5-B93FD0C5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2D2FD8"/>
    <w:rPr>
      <w:color w:val="0000FF" w:themeColor="hyperlink"/>
      <w:u w:val="single"/>
    </w:rPr>
  </w:style>
  <w:style w:type="character" w:styleId="SebutanYangBelumTerselesaikan">
    <w:name w:val="Unresolved Mention"/>
    <w:basedOn w:val="FontParagrafDefault"/>
    <w:uiPriority w:val="99"/>
    <w:semiHidden/>
    <w:unhideWhenUsed/>
    <w:rsid w:val="002D2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julia_sd22@nusaputra.ac.id" TargetMode="External"/><Relationship Id="rId13" Type="http://schemas.openxmlformats.org/officeDocument/2006/relationships/hyperlink" Target="about:blank" TargetMode="External"/><Relationship Id="rId18" Type="http://schemas.openxmlformats.org/officeDocument/2006/relationships/hyperlink" Target="mailto:610688119@gms.ndhu.edu.tw6" TargetMode="External"/><Relationship Id="rId3" Type="http://schemas.openxmlformats.org/officeDocument/2006/relationships/styles" Target="styles.xml"/><Relationship Id="rId21" Type="http://schemas.openxmlformats.org/officeDocument/2006/relationships/hyperlink" Target="http://creativecommons.org/licenses/by-nc/4.0/"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hyperlink" Target="mailto:610688119@gms.ndhu.edu.tw6"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4C60-9E5B-497D-A08E-AA0AB3AD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 A1400EA FHD324</cp:lastModifiedBy>
  <cp:revision>2</cp:revision>
  <dcterms:created xsi:type="dcterms:W3CDTF">2024-01-09T08:31:00Z</dcterms:created>
  <dcterms:modified xsi:type="dcterms:W3CDTF">2024-01-09T08:31:00Z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6_1">
    <vt:lpwstr>http://www.zotero.org/styles/ieee</vt:lpwstr>
  </property>
  <property fmtid="{D5CDD505-2E9C-101B-9397-08002B2CF9AE}" pid="4" name="Mendeley Recent Style Id 7_1">
    <vt:lpwstr>http://www.zotero.org/styles/modern-humanities-research-association</vt:lpwstr>
  </property>
  <property fmtid="{D5CDD505-2E9C-101B-9397-08002B2CF9AE}" pid="5" name="Mendeley Recent Style Id 8_1">
    <vt:lpwstr>http://www.zotero.org/styles/modern-language-association</vt:lpwstr>
  </property>
  <property fmtid="{D5CDD505-2E9C-101B-9397-08002B2CF9AE}" pid="6" name="Mendeley Recent Style Id 9_1">
    <vt:lpwstr>http://www.zotero.org/styles/nature</vt:lpwstr>
  </property>
  <property fmtid="{D5CDD505-2E9C-101B-9397-08002B2CF9AE}" pid="7" name="Mendeley Recent Style Name 8_1">
    <vt:lpwstr>Modern Language Association 9th edition</vt:lpwstr>
  </property>
  <property fmtid="{D5CDD505-2E9C-101B-9397-08002B2CF9AE}" pid="8" name="Mendeley Recent Style Name 9_1">
    <vt:lpwstr>Nature</vt:lpwstr>
  </property>
  <property fmtid="{D5CDD505-2E9C-101B-9397-08002B2CF9AE}" pid="9" name="Mendeley Recent Style Name 6_1">
    <vt:lpwstr>IEEE</vt:lpwstr>
  </property>
  <property fmtid="{D5CDD505-2E9C-101B-9397-08002B2CF9AE}" pid="10" name="Mendeley Recent Style Name 7_1">
    <vt:lpwstr>Modern Humanities Research Association 3rd edition (note with bibliography)</vt:lpwstr>
  </property>
  <property fmtid="{D5CDD505-2E9C-101B-9397-08002B2CF9AE}" pid="11" name="Mendeley Citation Style_1">
    <vt:lpwstr>http://www.zotero.org/styles/apa</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Unique User Id_1">
    <vt:lpwstr>582e3027-ca8c-34e3-9d1c-62b75c92fda4</vt:lpwstr>
  </property>
  <property fmtid="{D5CDD505-2E9C-101B-9397-08002B2CF9AE}" pid="15" name="Mendeley Recent Style Name 4_1">
    <vt:lpwstr>Chicago Manual of Style 17th edition (author-date)</vt:lpwstr>
  </property>
  <property fmtid="{D5CDD505-2E9C-101B-9397-08002B2CF9AE}" pid="16" name="Mendeley Recent Style Name 5_1">
    <vt:lpwstr>Cite Them Right 12th edition - Harvard</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Id 2_1">
    <vt:lpwstr>http://www.zotero.org/styles/apa</vt:lpwstr>
  </property>
  <property fmtid="{D5CDD505-2E9C-101B-9397-08002B2CF9AE}" pid="20" name="Mendeley Recent Style Id 3_1">
    <vt:lpwstr>http://www.zotero.org/styles/american-sociological-association</vt:lpwstr>
  </property>
  <property fmtid="{D5CDD505-2E9C-101B-9397-08002B2CF9AE}" pid="21" name="Mendeley Recent Style Id 4_1">
    <vt:lpwstr>http://www.zotero.org/styles/chicago-author-date</vt:lpwstr>
  </property>
  <property fmtid="{D5CDD505-2E9C-101B-9397-08002B2CF9AE}" pid="22" name="Mendeley Recent Style Id 5_1">
    <vt:lpwstr>http://www.zotero.org/styles/harvard-cite-them-right</vt:lpwstr>
  </property>
  <property fmtid="{D5CDD505-2E9C-101B-9397-08002B2CF9AE}" pid="23" name="Mendeley Recent Style Id 0_1">
    <vt:lpwstr>http://www.zotero.org/styles/american-medical-association</vt:lpwstr>
  </property>
  <property fmtid="{D5CDD505-2E9C-101B-9397-08002B2CF9AE}" pid="24" name="Mendeley Recent Style Id 1_1">
    <vt:lpwstr>http://www.zotero.org/styles/american-political-science-association</vt:lpwstr>
  </property>
</Properties>
</file>